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3E875" w14:textId="77777777" w:rsidR="00E611AB" w:rsidRPr="00E01958" w:rsidRDefault="00E611AB" w:rsidP="00E611AB">
      <w:pPr>
        <w:jc w:val="right"/>
        <w:rPr>
          <w:rFonts w:ascii="Times New Roman" w:hAnsi="Times New Roman" w:cs="Times New Roman"/>
          <w:b/>
          <w:bCs/>
          <w:color w:val="000000"/>
          <w:sz w:val="24"/>
          <w:szCs w:val="24"/>
        </w:rPr>
      </w:pPr>
      <w:proofErr w:type="spellStart"/>
      <w:r w:rsidRPr="00E01958">
        <w:rPr>
          <w:rFonts w:ascii="Times New Roman" w:hAnsi="Times New Roman" w:cs="Times New Roman"/>
          <w:b/>
          <w:bCs/>
          <w:i/>
          <w:color w:val="000000"/>
          <w:sz w:val="24"/>
          <w:szCs w:val="24"/>
        </w:rPr>
        <w:t>Тендерлік</w:t>
      </w:r>
      <w:proofErr w:type="spellEnd"/>
      <w:r w:rsidRPr="00E01958">
        <w:rPr>
          <w:rFonts w:ascii="Times New Roman" w:hAnsi="Times New Roman" w:cs="Times New Roman"/>
          <w:b/>
          <w:bCs/>
          <w:i/>
          <w:color w:val="000000"/>
          <w:sz w:val="24"/>
          <w:szCs w:val="24"/>
        </w:rPr>
        <w:t xml:space="preserve"> </w:t>
      </w:r>
      <w:proofErr w:type="spellStart"/>
      <w:r w:rsidRPr="00E01958">
        <w:rPr>
          <w:rFonts w:ascii="Times New Roman" w:hAnsi="Times New Roman" w:cs="Times New Roman"/>
          <w:b/>
          <w:bCs/>
          <w:i/>
          <w:color w:val="000000"/>
          <w:sz w:val="24"/>
          <w:szCs w:val="24"/>
        </w:rPr>
        <w:t>құжаттамаға</w:t>
      </w:r>
      <w:proofErr w:type="spellEnd"/>
      <w:r w:rsidRPr="00E01958">
        <w:rPr>
          <w:rFonts w:ascii="Times New Roman" w:hAnsi="Times New Roman" w:cs="Times New Roman"/>
          <w:b/>
          <w:bCs/>
          <w:i/>
          <w:color w:val="000000"/>
          <w:sz w:val="24"/>
          <w:szCs w:val="24"/>
        </w:rPr>
        <w:t xml:space="preserve"> 2-қосымша</w:t>
      </w:r>
    </w:p>
    <w:p w14:paraId="4329AA7E" w14:textId="0F2D8281" w:rsidR="00E611AB" w:rsidRPr="00E01958" w:rsidRDefault="00E611AB" w:rsidP="00E611AB">
      <w:pPr>
        <w:autoSpaceDE w:val="0"/>
        <w:autoSpaceDN w:val="0"/>
        <w:adjustRightInd w:val="0"/>
        <w:spacing w:after="0" w:line="240" w:lineRule="auto"/>
        <w:jc w:val="right"/>
        <w:rPr>
          <w:rFonts w:ascii="Times New Roman" w:hAnsi="Times New Roman" w:cs="Times New Roman"/>
          <w:sz w:val="24"/>
          <w:szCs w:val="24"/>
        </w:rPr>
      </w:pPr>
    </w:p>
    <w:p w14:paraId="7412A532" w14:textId="7EBF9069" w:rsidR="00106FA6" w:rsidRPr="00E01958" w:rsidRDefault="00106FA6" w:rsidP="00106FA6">
      <w:pPr>
        <w:shd w:val="clear" w:color="auto" w:fill="FBFBFB"/>
        <w:spacing w:before="100" w:beforeAutospacing="1" w:line="240" w:lineRule="auto"/>
        <w:ind w:left="720"/>
        <w:jc w:val="center"/>
        <w:rPr>
          <w:rFonts w:ascii="Times New Roman" w:eastAsia="Times New Roman" w:hAnsi="Times New Roman" w:cs="Times New Roman"/>
          <w:b/>
          <w:bCs/>
          <w:color w:val="000000"/>
          <w:sz w:val="24"/>
          <w:szCs w:val="24"/>
          <w:lang w:eastAsia="ru-RU"/>
        </w:rPr>
      </w:pPr>
      <w:r w:rsidRPr="00E01958">
        <w:rPr>
          <w:rFonts w:ascii="Times New Roman" w:eastAsia="Times New Roman" w:hAnsi="Times New Roman" w:cs="Times New Roman"/>
          <w:b/>
          <w:bCs/>
          <w:color w:val="000000"/>
          <w:sz w:val="24"/>
          <w:szCs w:val="24"/>
          <w:lang w:eastAsia="ru-RU"/>
        </w:rPr>
        <w:t>"Керек-</w:t>
      </w:r>
      <w:proofErr w:type="spellStart"/>
      <w:r w:rsidRPr="00E01958">
        <w:rPr>
          <w:rFonts w:ascii="Times New Roman" w:eastAsia="Times New Roman" w:hAnsi="Times New Roman" w:cs="Times New Roman"/>
          <w:b/>
          <w:bCs/>
          <w:color w:val="000000"/>
          <w:sz w:val="24"/>
          <w:szCs w:val="24"/>
          <w:lang w:eastAsia="ru-RU"/>
        </w:rPr>
        <w:t>жарақтары</w:t>
      </w:r>
      <w:proofErr w:type="spellEnd"/>
      <w:r w:rsidRPr="00E01958">
        <w:rPr>
          <w:rFonts w:ascii="Times New Roman" w:eastAsia="Times New Roman" w:hAnsi="Times New Roman" w:cs="Times New Roman"/>
          <w:b/>
          <w:bCs/>
          <w:color w:val="000000"/>
          <w:sz w:val="24"/>
          <w:szCs w:val="24"/>
          <w:lang w:eastAsia="ru-RU"/>
        </w:rPr>
        <w:t xml:space="preserve"> бар </w:t>
      </w:r>
      <w:proofErr w:type="spellStart"/>
      <w:r w:rsidRPr="00E01958">
        <w:rPr>
          <w:rFonts w:ascii="Times New Roman" w:eastAsia="Times New Roman" w:hAnsi="Times New Roman" w:cs="Times New Roman"/>
          <w:b/>
          <w:bCs/>
          <w:color w:val="000000"/>
          <w:sz w:val="24"/>
          <w:szCs w:val="24"/>
          <w:lang w:eastAsia="ru-RU"/>
        </w:rPr>
        <w:t>қысқа</w:t>
      </w:r>
      <w:proofErr w:type="spellEnd"/>
      <w:r w:rsidRPr="00E01958">
        <w:rPr>
          <w:rFonts w:ascii="Times New Roman" w:eastAsia="Times New Roman" w:hAnsi="Times New Roman" w:cs="Times New Roman"/>
          <w:b/>
          <w:bCs/>
          <w:color w:val="000000"/>
          <w:sz w:val="24"/>
          <w:szCs w:val="24"/>
          <w:lang w:eastAsia="ru-RU"/>
        </w:rPr>
        <w:t xml:space="preserve"> </w:t>
      </w:r>
      <w:proofErr w:type="spellStart"/>
      <w:r w:rsidRPr="00E01958">
        <w:rPr>
          <w:rFonts w:ascii="Times New Roman" w:eastAsia="Times New Roman" w:hAnsi="Times New Roman" w:cs="Times New Roman"/>
          <w:b/>
          <w:bCs/>
          <w:color w:val="000000"/>
          <w:sz w:val="24"/>
          <w:szCs w:val="24"/>
          <w:lang w:eastAsia="ru-RU"/>
        </w:rPr>
        <w:t>толқынды</w:t>
      </w:r>
      <w:proofErr w:type="spellEnd"/>
      <w:r w:rsidRPr="00E01958">
        <w:rPr>
          <w:rFonts w:ascii="Times New Roman" w:eastAsia="Times New Roman" w:hAnsi="Times New Roman" w:cs="Times New Roman"/>
          <w:b/>
          <w:bCs/>
          <w:color w:val="000000"/>
          <w:sz w:val="24"/>
          <w:szCs w:val="24"/>
          <w:lang w:eastAsia="ru-RU"/>
        </w:rPr>
        <w:t xml:space="preserve"> терапия аппараты" №1 лот бойынша</w:t>
      </w:r>
    </w:p>
    <w:p w14:paraId="307E8362" w14:textId="61FBB3DF" w:rsidR="00E611AB" w:rsidRPr="00E01958" w:rsidRDefault="00E611AB" w:rsidP="00106FA6">
      <w:pPr>
        <w:autoSpaceDE w:val="0"/>
        <w:autoSpaceDN w:val="0"/>
        <w:adjustRightInd w:val="0"/>
        <w:spacing w:after="0" w:line="240" w:lineRule="auto"/>
        <w:jc w:val="center"/>
        <w:rPr>
          <w:rFonts w:ascii="Times New Roman" w:hAnsi="Times New Roman" w:cs="Times New Roman"/>
          <w:b/>
          <w:bCs/>
          <w:sz w:val="24"/>
          <w:szCs w:val="24"/>
        </w:rPr>
      </w:pPr>
      <w:proofErr w:type="spellStart"/>
      <w:r w:rsidRPr="00E01958">
        <w:rPr>
          <w:rFonts w:ascii="Times New Roman" w:hAnsi="Times New Roman" w:cs="Times New Roman"/>
          <w:b/>
          <w:bCs/>
          <w:sz w:val="24"/>
          <w:szCs w:val="24"/>
        </w:rPr>
        <w:t>Техникалық</w:t>
      </w:r>
      <w:proofErr w:type="spellEnd"/>
      <w:r w:rsidRPr="00E01958">
        <w:rPr>
          <w:rFonts w:ascii="Times New Roman" w:hAnsi="Times New Roman" w:cs="Times New Roman"/>
          <w:b/>
          <w:bCs/>
          <w:sz w:val="24"/>
          <w:szCs w:val="24"/>
        </w:rPr>
        <w:t xml:space="preserve"> </w:t>
      </w:r>
      <w:proofErr w:type="spellStart"/>
      <w:r w:rsidRPr="00E01958">
        <w:rPr>
          <w:rFonts w:ascii="Times New Roman" w:hAnsi="Times New Roman" w:cs="Times New Roman"/>
          <w:b/>
          <w:bCs/>
          <w:sz w:val="24"/>
          <w:szCs w:val="24"/>
        </w:rPr>
        <w:t>сипаттама</w:t>
      </w:r>
      <w:proofErr w:type="spellEnd"/>
    </w:p>
    <w:p w14:paraId="008317C1" w14:textId="77777777" w:rsidR="00E611AB" w:rsidRPr="00E01958" w:rsidRDefault="00E611AB" w:rsidP="00E611AB">
      <w:pPr>
        <w:autoSpaceDE w:val="0"/>
        <w:autoSpaceDN w:val="0"/>
        <w:adjustRightInd w:val="0"/>
        <w:spacing w:after="0" w:line="240" w:lineRule="auto"/>
        <w:jc w:val="center"/>
        <w:rPr>
          <w:rFonts w:ascii="Times New Roman" w:hAnsi="Times New Roman" w:cs="Times New Roman"/>
          <w:sz w:val="24"/>
          <w:szCs w:val="24"/>
        </w:rPr>
      </w:pPr>
    </w:p>
    <w:tbl>
      <w:tblPr>
        <w:tblW w:w="15324" w:type="dxa"/>
        <w:tblLook w:val="04A0" w:firstRow="1" w:lastRow="0" w:firstColumn="1" w:lastColumn="0" w:noHBand="0" w:noVBand="1"/>
      </w:tblPr>
      <w:tblGrid>
        <w:gridCol w:w="445"/>
        <w:gridCol w:w="2289"/>
        <w:gridCol w:w="631"/>
        <w:gridCol w:w="2290"/>
        <w:gridCol w:w="7665"/>
        <w:gridCol w:w="2004"/>
      </w:tblGrid>
      <w:tr w:rsidR="00E611AB" w:rsidRPr="00E01958" w14:paraId="2CE57770" w14:textId="77777777" w:rsidTr="00AF5A80">
        <w:trPr>
          <w:trHeight w:val="290"/>
        </w:trPr>
        <w:tc>
          <w:tcPr>
            <w:tcW w:w="44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032EFBA" w14:textId="77777777" w:rsidR="00E611AB" w:rsidRPr="00E01958" w:rsidRDefault="00E611AB" w:rsidP="00CE0D7D">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w:t>
            </w:r>
          </w:p>
        </w:tc>
        <w:tc>
          <w:tcPr>
            <w:tcW w:w="228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D237747" w14:textId="77777777" w:rsidR="00E611AB" w:rsidRPr="00E01958" w:rsidRDefault="00E611AB" w:rsidP="00CE0D7D">
            <w:pPr>
              <w:spacing w:after="0"/>
              <w:rPr>
                <w:rFonts w:ascii="Times New Roman" w:hAnsi="Times New Roman" w:cs="Times New Roman"/>
                <w:color w:val="000000"/>
                <w:sz w:val="24"/>
                <w:szCs w:val="24"/>
              </w:rPr>
            </w:pPr>
            <w:proofErr w:type="spellStart"/>
            <w:r w:rsidRPr="00E01958">
              <w:rPr>
                <w:rFonts w:ascii="Times New Roman" w:hAnsi="Times New Roman" w:cs="Times New Roman"/>
                <w:color w:val="000000"/>
                <w:sz w:val="24"/>
                <w:szCs w:val="24"/>
              </w:rPr>
              <w:t>Критерийлер</w:t>
            </w:r>
            <w:proofErr w:type="spellEnd"/>
            <w:r w:rsidRPr="00E01958">
              <w:rPr>
                <w:rFonts w:ascii="Times New Roman" w:hAnsi="Times New Roman" w:cs="Times New Roman"/>
                <w:color w:val="000000"/>
                <w:sz w:val="24"/>
                <w:szCs w:val="24"/>
              </w:rPr>
              <w:t xml:space="preserve"> </w:t>
            </w:r>
          </w:p>
        </w:tc>
        <w:tc>
          <w:tcPr>
            <w:tcW w:w="12590" w:type="dxa"/>
            <w:gridSpan w:val="4"/>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4A3D9C0" w14:textId="77777777" w:rsidR="00E611AB" w:rsidRPr="00E01958" w:rsidRDefault="00E611AB" w:rsidP="00CE0D7D">
            <w:pPr>
              <w:spacing w:after="0"/>
              <w:jc w:val="center"/>
              <w:rPr>
                <w:rFonts w:ascii="Times New Roman" w:hAnsi="Times New Roman" w:cs="Times New Roman"/>
                <w:color w:val="000000"/>
                <w:sz w:val="24"/>
                <w:szCs w:val="24"/>
              </w:rPr>
            </w:pPr>
            <w:proofErr w:type="spellStart"/>
            <w:r w:rsidRPr="00E01958">
              <w:rPr>
                <w:rFonts w:ascii="Times New Roman" w:hAnsi="Times New Roman" w:cs="Times New Roman"/>
                <w:color w:val="000000"/>
                <w:sz w:val="24"/>
                <w:szCs w:val="24"/>
              </w:rPr>
              <w:t>Сипаттама</w:t>
            </w:r>
            <w:proofErr w:type="spellEnd"/>
          </w:p>
        </w:tc>
      </w:tr>
      <w:tr w:rsidR="00AF5A80" w:rsidRPr="00E01958" w14:paraId="1BD416DF" w14:textId="77777777" w:rsidTr="00AF5A80">
        <w:trPr>
          <w:trHeight w:val="846"/>
        </w:trPr>
        <w:tc>
          <w:tcPr>
            <w:tcW w:w="445" w:type="dxa"/>
            <w:tcBorders>
              <w:top w:val="nil"/>
              <w:left w:val="single" w:sz="4" w:space="0" w:color="auto"/>
              <w:bottom w:val="single" w:sz="4" w:space="0" w:color="auto"/>
              <w:right w:val="single" w:sz="4" w:space="0" w:color="auto"/>
            </w:tcBorders>
            <w:noWrap/>
            <w:vAlign w:val="center"/>
            <w:hideMark/>
          </w:tcPr>
          <w:p w14:paraId="7A23D19C" w14:textId="77777777" w:rsidR="00AF5A80" w:rsidRPr="00E01958" w:rsidRDefault="00AF5A80" w:rsidP="00AF5A80">
            <w:pPr>
              <w:spacing w:after="0"/>
              <w:jc w:val="right"/>
              <w:rPr>
                <w:rFonts w:ascii="Times New Roman" w:hAnsi="Times New Roman" w:cs="Times New Roman"/>
                <w:color w:val="000000"/>
                <w:sz w:val="24"/>
                <w:szCs w:val="24"/>
              </w:rPr>
            </w:pPr>
            <w:r w:rsidRPr="00E01958">
              <w:rPr>
                <w:rFonts w:ascii="Times New Roman" w:hAnsi="Times New Roman" w:cs="Times New Roman"/>
                <w:color w:val="000000"/>
                <w:sz w:val="24"/>
                <w:szCs w:val="24"/>
              </w:rPr>
              <w:t>1</w:t>
            </w:r>
          </w:p>
        </w:tc>
        <w:tc>
          <w:tcPr>
            <w:tcW w:w="2289" w:type="dxa"/>
            <w:tcBorders>
              <w:top w:val="nil"/>
              <w:left w:val="nil"/>
              <w:bottom w:val="single" w:sz="4" w:space="0" w:color="auto"/>
              <w:right w:val="single" w:sz="4" w:space="0" w:color="auto"/>
            </w:tcBorders>
            <w:vAlign w:val="center"/>
            <w:hideMark/>
          </w:tcPr>
          <w:p w14:paraId="4B2D4A47" w14:textId="77777777" w:rsidR="00AF5A80" w:rsidRPr="00E01958" w:rsidRDefault="00AF5A80" w:rsidP="00AF5A80">
            <w:pPr>
              <w:spacing w:after="0"/>
              <w:rPr>
                <w:rFonts w:ascii="Times New Roman" w:hAnsi="Times New Roman" w:cs="Times New Roman"/>
                <w:color w:val="000000"/>
                <w:sz w:val="24"/>
                <w:szCs w:val="24"/>
              </w:rPr>
            </w:pPr>
            <w:proofErr w:type="spellStart"/>
            <w:r w:rsidRPr="00E01958">
              <w:rPr>
                <w:rFonts w:ascii="Times New Roman" w:hAnsi="Times New Roman" w:cs="Times New Roman"/>
                <w:color w:val="000000"/>
                <w:sz w:val="24"/>
                <w:szCs w:val="24"/>
              </w:rPr>
              <w:t>Медициналық</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техниканың</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атауы</w:t>
            </w:r>
            <w:proofErr w:type="spellEnd"/>
          </w:p>
        </w:tc>
        <w:tc>
          <w:tcPr>
            <w:tcW w:w="12590" w:type="dxa"/>
            <w:gridSpan w:val="4"/>
            <w:tcBorders>
              <w:top w:val="single" w:sz="4" w:space="0" w:color="auto"/>
              <w:left w:val="nil"/>
              <w:bottom w:val="single" w:sz="4" w:space="0" w:color="auto"/>
              <w:right w:val="single" w:sz="4" w:space="0" w:color="auto"/>
            </w:tcBorders>
            <w:noWrap/>
            <w:hideMark/>
          </w:tcPr>
          <w:p w14:paraId="23876255" w14:textId="527888E4" w:rsidR="00AF5A80" w:rsidRPr="00E01958" w:rsidRDefault="00C56639" w:rsidP="00AF5A80">
            <w:pPr>
              <w:widowControl w:val="0"/>
              <w:autoSpaceDE w:val="0"/>
              <w:autoSpaceDN w:val="0"/>
              <w:adjustRightInd w:val="0"/>
              <w:rPr>
                <w:rFonts w:ascii="Times New Roman" w:hAnsi="Times New Roman" w:cs="Times New Roman"/>
                <w:b/>
                <w:bCs/>
                <w:color w:val="000000"/>
                <w:sz w:val="24"/>
                <w:szCs w:val="24"/>
                <w:highlight w:val="yellow"/>
              </w:rPr>
            </w:pPr>
            <w:r w:rsidRPr="00E01958">
              <w:rPr>
                <w:rFonts w:ascii="Times New Roman" w:hAnsi="Times New Roman" w:cs="Times New Roman"/>
                <w:b/>
                <w:bCs/>
                <w:sz w:val="24"/>
                <w:szCs w:val="24"/>
              </w:rPr>
              <w:t>Керек-</w:t>
            </w:r>
            <w:proofErr w:type="spellStart"/>
            <w:r w:rsidRPr="00E01958">
              <w:rPr>
                <w:rFonts w:ascii="Times New Roman" w:hAnsi="Times New Roman" w:cs="Times New Roman"/>
                <w:b/>
                <w:bCs/>
                <w:sz w:val="24"/>
                <w:szCs w:val="24"/>
              </w:rPr>
              <w:t>жарақтары</w:t>
            </w:r>
            <w:proofErr w:type="spellEnd"/>
            <w:r w:rsidRPr="00E01958">
              <w:rPr>
                <w:rFonts w:ascii="Times New Roman" w:hAnsi="Times New Roman" w:cs="Times New Roman"/>
                <w:b/>
                <w:bCs/>
                <w:sz w:val="24"/>
                <w:szCs w:val="24"/>
              </w:rPr>
              <w:t xml:space="preserve"> бар </w:t>
            </w:r>
            <w:proofErr w:type="spellStart"/>
            <w:r w:rsidRPr="00E01958">
              <w:rPr>
                <w:rFonts w:ascii="Times New Roman" w:hAnsi="Times New Roman" w:cs="Times New Roman"/>
                <w:b/>
                <w:bCs/>
                <w:sz w:val="24"/>
                <w:szCs w:val="24"/>
              </w:rPr>
              <w:t>қысқа</w:t>
            </w:r>
            <w:proofErr w:type="spellEnd"/>
            <w:r w:rsidRPr="00E01958">
              <w:rPr>
                <w:rFonts w:ascii="Times New Roman" w:hAnsi="Times New Roman" w:cs="Times New Roman"/>
                <w:b/>
                <w:bCs/>
                <w:sz w:val="24"/>
                <w:szCs w:val="24"/>
              </w:rPr>
              <w:t xml:space="preserve"> </w:t>
            </w:r>
            <w:proofErr w:type="spellStart"/>
            <w:r w:rsidRPr="00E01958">
              <w:rPr>
                <w:rFonts w:ascii="Times New Roman" w:hAnsi="Times New Roman" w:cs="Times New Roman"/>
                <w:b/>
                <w:bCs/>
                <w:sz w:val="24"/>
                <w:szCs w:val="24"/>
              </w:rPr>
              <w:t>толқынды</w:t>
            </w:r>
            <w:proofErr w:type="spellEnd"/>
            <w:r w:rsidRPr="00E01958">
              <w:rPr>
                <w:rFonts w:ascii="Times New Roman" w:hAnsi="Times New Roman" w:cs="Times New Roman"/>
                <w:b/>
                <w:bCs/>
                <w:sz w:val="24"/>
                <w:szCs w:val="24"/>
              </w:rPr>
              <w:t xml:space="preserve"> терапия аппараты</w:t>
            </w:r>
          </w:p>
        </w:tc>
      </w:tr>
      <w:tr w:rsidR="00AF5A80" w:rsidRPr="00E01958" w14:paraId="25D09DAF" w14:textId="77777777" w:rsidTr="0047382C">
        <w:trPr>
          <w:trHeight w:val="1755"/>
        </w:trPr>
        <w:tc>
          <w:tcPr>
            <w:tcW w:w="445" w:type="dxa"/>
            <w:vMerge w:val="restart"/>
            <w:tcBorders>
              <w:top w:val="single" w:sz="4" w:space="0" w:color="auto"/>
              <w:left w:val="single" w:sz="4" w:space="0" w:color="auto"/>
              <w:bottom w:val="single" w:sz="4" w:space="0" w:color="auto"/>
              <w:right w:val="single" w:sz="4" w:space="0" w:color="auto"/>
            </w:tcBorders>
            <w:noWrap/>
            <w:vAlign w:val="center"/>
            <w:hideMark/>
          </w:tcPr>
          <w:p w14:paraId="327E2122" w14:textId="77777777" w:rsidR="00AF5A80" w:rsidRPr="00E01958" w:rsidRDefault="00AF5A80" w:rsidP="00AF5A80">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2</w:t>
            </w:r>
          </w:p>
        </w:tc>
        <w:tc>
          <w:tcPr>
            <w:tcW w:w="2289" w:type="dxa"/>
            <w:vMerge w:val="restart"/>
            <w:tcBorders>
              <w:top w:val="single" w:sz="4" w:space="0" w:color="auto"/>
              <w:left w:val="single" w:sz="4" w:space="0" w:color="auto"/>
              <w:bottom w:val="single" w:sz="4" w:space="0" w:color="auto"/>
              <w:right w:val="single" w:sz="4" w:space="0" w:color="auto"/>
            </w:tcBorders>
            <w:vAlign w:val="center"/>
            <w:hideMark/>
          </w:tcPr>
          <w:p w14:paraId="2BC9F111" w14:textId="77777777" w:rsidR="00AF5A80" w:rsidRPr="00E01958" w:rsidRDefault="00AF5A80" w:rsidP="00AF5A80">
            <w:pPr>
              <w:spacing w:after="0"/>
              <w:jc w:val="center"/>
              <w:rPr>
                <w:rFonts w:ascii="Times New Roman" w:hAnsi="Times New Roman" w:cs="Times New Roman"/>
                <w:color w:val="000000"/>
                <w:sz w:val="24"/>
                <w:szCs w:val="24"/>
              </w:rPr>
            </w:pPr>
            <w:proofErr w:type="spellStart"/>
            <w:r w:rsidRPr="00E01958">
              <w:rPr>
                <w:rFonts w:ascii="Times New Roman" w:hAnsi="Times New Roman" w:cs="Times New Roman"/>
                <w:color w:val="000000"/>
                <w:sz w:val="24"/>
                <w:szCs w:val="24"/>
              </w:rPr>
              <w:t>Жинақтауға</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қойылатын</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талаптар</w:t>
            </w:r>
            <w:proofErr w:type="spellEnd"/>
          </w:p>
        </w:tc>
        <w:tc>
          <w:tcPr>
            <w:tcW w:w="631" w:type="dxa"/>
            <w:tcBorders>
              <w:top w:val="nil"/>
              <w:left w:val="single" w:sz="4" w:space="0" w:color="auto"/>
              <w:bottom w:val="single" w:sz="4" w:space="0" w:color="auto"/>
              <w:right w:val="single" w:sz="4" w:space="0" w:color="auto"/>
            </w:tcBorders>
            <w:noWrap/>
            <w:vAlign w:val="center"/>
            <w:hideMark/>
          </w:tcPr>
          <w:p w14:paraId="7D31D93C" w14:textId="77777777" w:rsidR="00AF5A80" w:rsidRPr="00E01958" w:rsidRDefault="00AF5A80" w:rsidP="00AF5A80">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 п/п</w:t>
            </w:r>
          </w:p>
        </w:tc>
        <w:tc>
          <w:tcPr>
            <w:tcW w:w="2290" w:type="dxa"/>
            <w:tcBorders>
              <w:top w:val="nil"/>
              <w:left w:val="nil"/>
              <w:bottom w:val="single" w:sz="4" w:space="0" w:color="auto"/>
              <w:right w:val="single" w:sz="4" w:space="0" w:color="auto"/>
            </w:tcBorders>
            <w:vAlign w:val="center"/>
            <w:hideMark/>
          </w:tcPr>
          <w:p w14:paraId="7C67DE9C" w14:textId="77777777" w:rsidR="00AF5A80" w:rsidRPr="00E01958" w:rsidRDefault="00AF5A80" w:rsidP="00AF5A80">
            <w:pPr>
              <w:spacing w:after="0"/>
              <w:rPr>
                <w:rFonts w:ascii="Times New Roman" w:hAnsi="Times New Roman" w:cs="Times New Roman"/>
                <w:color w:val="000000"/>
                <w:sz w:val="24"/>
                <w:szCs w:val="24"/>
              </w:rPr>
            </w:pPr>
            <w:proofErr w:type="spellStart"/>
            <w:r w:rsidRPr="00E01958">
              <w:rPr>
                <w:rFonts w:ascii="Times New Roman" w:hAnsi="Times New Roman" w:cs="Times New Roman"/>
                <w:color w:val="000000"/>
                <w:sz w:val="24"/>
                <w:szCs w:val="24"/>
              </w:rPr>
              <w:t>Медициналық</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техникаға</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жинақтауыштың</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атауы</w:t>
            </w:r>
            <w:proofErr w:type="spellEnd"/>
          </w:p>
        </w:tc>
        <w:tc>
          <w:tcPr>
            <w:tcW w:w="7665" w:type="dxa"/>
            <w:tcBorders>
              <w:top w:val="nil"/>
              <w:left w:val="nil"/>
              <w:bottom w:val="single" w:sz="4" w:space="0" w:color="auto"/>
              <w:right w:val="single" w:sz="4" w:space="0" w:color="auto"/>
            </w:tcBorders>
            <w:vAlign w:val="center"/>
            <w:hideMark/>
          </w:tcPr>
          <w:p w14:paraId="37D404C7" w14:textId="77777777" w:rsidR="00AF5A80" w:rsidRPr="00E01958" w:rsidRDefault="00AF5A80" w:rsidP="00AF5A80">
            <w:pPr>
              <w:spacing w:after="0"/>
              <w:rPr>
                <w:rFonts w:ascii="Times New Roman" w:hAnsi="Times New Roman" w:cs="Times New Roman"/>
                <w:color w:val="000000"/>
                <w:sz w:val="24"/>
                <w:szCs w:val="24"/>
              </w:rPr>
            </w:pPr>
            <w:proofErr w:type="spellStart"/>
            <w:r w:rsidRPr="00E01958">
              <w:rPr>
                <w:rFonts w:ascii="Times New Roman" w:hAnsi="Times New Roman" w:cs="Times New Roman"/>
                <w:color w:val="000000"/>
                <w:sz w:val="24"/>
                <w:szCs w:val="24"/>
              </w:rPr>
              <w:t>Медициналық</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техникаға</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жинақтауыштың</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техникалық</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сипаттамасы</w:t>
            </w:r>
            <w:proofErr w:type="spellEnd"/>
          </w:p>
        </w:tc>
        <w:tc>
          <w:tcPr>
            <w:tcW w:w="2004" w:type="dxa"/>
            <w:tcBorders>
              <w:top w:val="nil"/>
              <w:left w:val="nil"/>
              <w:bottom w:val="single" w:sz="4" w:space="0" w:color="auto"/>
              <w:right w:val="single" w:sz="4" w:space="0" w:color="auto"/>
            </w:tcBorders>
            <w:vAlign w:val="center"/>
            <w:hideMark/>
          </w:tcPr>
          <w:p w14:paraId="5BC814BE" w14:textId="77777777" w:rsidR="00AF5A80" w:rsidRPr="00E01958" w:rsidRDefault="00AF5A80" w:rsidP="00AF5A80">
            <w:pPr>
              <w:spacing w:after="0"/>
              <w:rPr>
                <w:rFonts w:ascii="Times New Roman" w:hAnsi="Times New Roman" w:cs="Times New Roman"/>
                <w:color w:val="000000"/>
                <w:sz w:val="24"/>
                <w:szCs w:val="24"/>
              </w:rPr>
            </w:pPr>
            <w:proofErr w:type="spellStart"/>
            <w:r w:rsidRPr="00E01958">
              <w:rPr>
                <w:rFonts w:ascii="Times New Roman" w:hAnsi="Times New Roman" w:cs="Times New Roman"/>
                <w:color w:val="000000"/>
                <w:sz w:val="24"/>
                <w:szCs w:val="24"/>
              </w:rPr>
              <w:t>Қажетті</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мөлшер</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өлшем</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бірлігін</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көрсете</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отырып</w:t>
            </w:r>
            <w:proofErr w:type="spellEnd"/>
            <w:r w:rsidRPr="00E01958">
              <w:rPr>
                <w:rFonts w:ascii="Times New Roman" w:hAnsi="Times New Roman" w:cs="Times New Roman"/>
                <w:color w:val="000000"/>
                <w:sz w:val="24"/>
                <w:szCs w:val="24"/>
              </w:rPr>
              <w:t>)</w:t>
            </w:r>
          </w:p>
        </w:tc>
      </w:tr>
      <w:tr w:rsidR="00AF5A80" w:rsidRPr="00E01958" w14:paraId="499EF2B4" w14:textId="77777777" w:rsidTr="00AF5A80">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E0230" w14:textId="77777777" w:rsidR="00AF5A80" w:rsidRPr="00E01958" w:rsidRDefault="00AF5A80" w:rsidP="00AF5A80">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hideMark/>
          </w:tcPr>
          <w:p w14:paraId="18E6CD72" w14:textId="77777777" w:rsidR="00AF5A80" w:rsidRPr="00E01958" w:rsidRDefault="00AF5A80" w:rsidP="00AF5A80">
            <w:pPr>
              <w:spacing w:after="0"/>
              <w:rPr>
                <w:rFonts w:ascii="Times New Roman" w:hAnsi="Times New Roman" w:cs="Times New Roman"/>
                <w:color w:val="000000"/>
                <w:sz w:val="24"/>
                <w:szCs w:val="24"/>
              </w:rPr>
            </w:pPr>
          </w:p>
        </w:tc>
        <w:tc>
          <w:tcPr>
            <w:tcW w:w="12590" w:type="dxa"/>
            <w:gridSpan w:val="4"/>
            <w:tcBorders>
              <w:top w:val="single" w:sz="4" w:space="0" w:color="auto"/>
              <w:left w:val="single" w:sz="4" w:space="0" w:color="auto"/>
              <w:bottom w:val="single" w:sz="4" w:space="0" w:color="auto"/>
              <w:right w:val="single" w:sz="4" w:space="0" w:color="auto"/>
            </w:tcBorders>
            <w:noWrap/>
            <w:vAlign w:val="center"/>
            <w:hideMark/>
          </w:tcPr>
          <w:p w14:paraId="6964585E" w14:textId="7978AA58" w:rsidR="00AF5A80" w:rsidRPr="00F07609" w:rsidRDefault="00AF5A80" w:rsidP="00AF5A80">
            <w:pPr>
              <w:spacing w:after="0"/>
              <w:rPr>
                <w:rFonts w:ascii="Times New Roman" w:hAnsi="Times New Roman" w:cs="Times New Roman"/>
                <w:b/>
                <w:bCs/>
                <w:i/>
                <w:iCs/>
                <w:color w:val="000000"/>
                <w:sz w:val="24"/>
                <w:szCs w:val="24"/>
              </w:rPr>
            </w:pPr>
            <w:proofErr w:type="spellStart"/>
            <w:r w:rsidRPr="00F07609">
              <w:rPr>
                <w:rFonts w:ascii="Times New Roman" w:hAnsi="Times New Roman" w:cs="Times New Roman"/>
                <w:b/>
                <w:bCs/>
                <w:i/>
                <w:iCs/>
                <w:color w:val="000000"/>
                <w:sz w:val="24"/>
                <w:szCs w:val="24"/>
              </w:rPr>
              <w:t>Негізгі</w:t>
            </w:r>
            <w:proofErr w:type="spellEnd"/>
            <w:r w:rsidRPr="00F07609">
              <w:rPr>
                <w:rFonts w:ascii="Times New Roman" w:hAnsi="Times New Roman" w:cs="Times New Roman"/>
                <w:b/>
                <w:bCs/>
                <w:i/>
                <w:iCs/>
                <w:color w:val="000000"/>
                <w:sz w:val="24"/>
                <w:szCs w:val="24"/>
              </w:rPr>
              <w:t xml:space="preserve"> </w:t>
            </w:r>
            <w:proofErr w:type="spellStart"/>
            <w:r w:rsidRPr="00F07609">
              <w:rPr>
                <w:rFonts w:ascii="Times New Roman" w:hAnsi="Times New Roman" w:cs="Times New Roman"/>
                <w:b/>
                <w:bCs/>
                <w:i/>
                <w:iCs/>
                <w:color w:val="000000"/>
                <w:sz w:val="24"/>
                <w:szCs w:val="24"/>
              </w:rPr>
              <w:t>компоненттер</w:t>
            </w:r>
            <w:proofErr w:type="spellEnd"/>
            <w:r w:rsidR="00F07609">
              <w:rPr>
                <w:rFonts w:ascii="Times New Roman" w:hAnsi="Times New Roman" w:cs="Times New Roman"/>
                <w:b/>
                <w:bCs/>
                <w:i/>
                <w:iCs/>
                <w:color w:val="000000"/>
                <w:sz w:val="24"/>
                <w:szCs w:val="24"/>
              </w:rPr>
              <w:t>:</w:t>
            </w:r>
          </w:p>
        </w:tc>
      </w:tr>
      <w:tr w:rsidR="00AF5A80" w:rsidRPr="00E01958" w14:paraId="63EC507C" w14:textId="77777777" w:rsidTr="0047382C">
        <w:trPr>
          <w:trHeight w:val="8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1B416" w14:textId="77777777" w:rsidR="00AF5A80" w:rsidRPr="00E01958" w:rsidRDefault="00AF5A80" w:rsidP="00AF5A80">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hideMark/>
          </w:tcPr>
          <w:p w14:paraId="14F6A1E3" w14:textId="77777777" w:rsidR="00AF5A80" w:rsidRPr="00E01958" w:rsidRDefault="00AF5A80" w:rsidP="00AF5A80">
            <w:pPr>
              <w:spacing w:after="0"/>
              <w:rPr>
                <w:rFonts w:ascii="Times New Roman" w:hAnsi="Times New Roman" w:cs="Times New Roman"/>
                <w:color w:val="000000"/>
                <w:sz w:val="24"/>
                <w:szCs w:val="24"/>
              </w:rPr>
            </w:pPr>
          </w:p>
        </w:tc>
        <w:tc>
          <w:tcPr>
            <w:tcW w:w="631" w:type="dxa"/>
            <w:tcBorders>
              <w:top w:val="nil"/>
              <w:left w:val="single" w:sz="4" w:space="0" w:color="auto"/>
              <w:bottom w:val="single" w:sz="4" w:space="0" w:color="auto"/>
              <w:right w:val="single" w:sz="4" w:space="0" w:color="auto"/>
            </w:tcBorders>
            <w:noWrap/>
            <w:hideMark/>
          </w:tcPr>
          <w:p w14:paraId="54AD3889" w14:textId="3FA97AAE" w:rsidR="00AF5A80" w:rsidRPr="00E01958" w:rsidRDefault="00AF5A80" w:rsidP="00AF5A80">
            <w:pPr>
              <w:spacing w:after="0"/>
              <w:rPr>
                <w:rFonts w:ascii="Times New Roman" w:hAnsi="Times New Roman" w:cs="Times New Roman"/>
                <w:color w:val="000000"/>
                <w:sz w:val="24"/>
                <w:szCs w:val="24"/>
              </w:rPr>
            </w:pPr>
            <w:r w:rsidRPr="00E01958">
              <w:rPr>
                <w:rFonts w:ascii="Times New Roman" w:hAnsi="Times New Roman" w:cs="Times New Roman"/>
                <w:sz w:val="24"/>
                <w:szCs w:val="24"/>
              </w:rPr>
              <w:t>1</w:t>
            </w:r>
          </w:p>
        </w:tc>
        <w:tc>
          <w:tcPr>
            <w:tcW w:w="2290" w:type="dxa"/>
            <w:tcBorders>
              <w:top w:val="single" w:sz="4" w:space="0" w:color="auto"/>
              <w:left w:val="nil"/>
              <w:bottom w:val="single" w:sz="4" w:space="0" w:color="auto"/>
              <w:right w:val="single" w:sz="4" w:space="0" w:color="auto"/>
            </w:tcBorders>
          </w:tcPr>
          <w:p w14:paraId="145ECD05" w14:textId="63D440EC" w:rsidR="00AF5A80" w:rsidRPr="00E01958" w:rsidRDefault="00AF5A80" w:rsidP="00AF5A80">
            <w:pPr>
              <w:spacing w:after="0"/>
              <w:rPr>
                <w:rFonts w:ascii="Times New Roman" w:hAnsi="Times New Roman" w:cs="Times New Roman"/>
                <w:b/>
                <w:bCs/>
                <w:color w:val="000000"/>
                <w:sz w:val="24"/>
                <w:szCs w:val="24"/>
              </w:rPr>
            </w:pPr>
            <w:proofErr w:type="spellStart"/>
            <w:r w:rsidRPr="00E01958">
              <w:rPr>
                <w:rFonts w:ascii="Times New Roman" w:hAnsi="Times New Roman" w:cs="Times New Roman"/>
                <w:sz w:val="24"/>
                <w:szCs w:val="24"/>
              </w:rPr>
              <w:t>Негізгі</w:t>
            </w:r>
            <w:proofErr w:type="spellEnd"/>
            <w:r w:rsidRPr="00E01958">
              <w:rPr>
                <w:rFonts w:ascii="Times New Roman" w:hAnsi="Times New Roman" w:cs="Times New Roman"/>
                <w:sz w:val="24"/>
                <w:szCs w:val="24"/>
              </w:rPr>
              <w:t xml:space="preserve"> аппарат</w:t>
            </w:r>
          </w:p>
        </w:tc>
        <w:tc>
          <w:tcPr>
            <w:tcW w:w="7665" w:type="dxa"/>
            <w:tcBorders>
              <w:top w:val="single" w:sz="4" w:space="0" w:color="auto"/>
              <w:left w:val="nil"/>
              <w:bottom w:val="single" w:sz="4" w:space="0" w:color="auto"/>
              <w:right w:val="nil"/>
            </w:tcBorders>
            <w:vAlign w:val="center"/>
          </w:tcPr>
          <w:p w14:paraId="60CB8429" w14:textId="77777777" w:rsidR="00AF5A80" w:rsidRPr="00E01958" w:rsidRDefault="00AF5A80" w:rsidP="00AF5A80">
            <w:pPr>
              <w:spacing w:after="0" w:line="240" w:lineRule="auto"/>
              <w:jc w:val="both"/>
              <w:rPr>
                <w:rFonts w:ascii="Times New Roman" w:hAnsi="Times New Roman" w:cs="Times New Roman"/>
                <w:sz w:val="24"/>
                <w:szCs w:val="24"/>
              </w:rPr>
            </w:pPr>
            <w:proofErr w:type="spellStart"/>
            <w:r w:rsidRPr="00E01958">
              <w:rPr>
                <w:rFonts w:ascii="Times New Roman" w:hAnsi="Times New Roman" w:cs="Times New Roman"/>
                <w:sz w:val="24"/>
                <w:szCs w:val="24"/>
              </w:rPr>
              <w:t>Құрылыс</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бұлшықет</w:t>
            </w:r>
            <w:proofErr w:type="spellEnd"/>
            <w:r w:rsidRPr="00E01958">
              <w:rPr>
                <w:rFonts w:ascii="Times New Roman" w:hAnsi="Times New Roman" w:cs="Times New Roman"/>
                <w:sz w:val="24"/>
                <w:szCs w:val="24"/>
              </w:rPr>
              <w:t xml:space="preserve"> спазмы, </w:t>
            </w:r>
            <w:proofErr w:type="spellStart"/>
            <w:r w:rsidRPr="00E01958">
              <w:rPr>
                <w:rFonts w:ascii="Times New Roman" w:hAnsi="Times New Roman" w:cs="Times New Roman"/>
                <w:sz w:val="24"/>
                <w:szCs w:val="24"/>
              </w:rPr>
              <w:t>арқа</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ауруы</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тендинопатия</w:t>
            </w:r>
            <w:proofErr w:type="spellEnd"/>
            <w:r w:rsidRPr="00E01958">
              <w:rPr>
                <w:rFonts w:ascii="Times New Roman" w:hAnsi="Times New Roman" w:cs="Times New Roman"/>
                <w:sz w:val="24"/>
                <w:szCs w:val="24"/>
              </w:rPr>
              <w:t xml:space="preserve">, артрит </w:t>
            </w:r>
            <w:proofErr w:type="spellStart"/>
            <w:r w:rsidRPr="00E01958">
              <w:rPr>
                <w:rFonts w:ascii="Times New Roman" w:hAnsi="Times New Roman" w:cs="Times New Roman"/>
                <w:sz w:val="24"/>
                <w:szCs w:val="24"/>
              </w:rPr>
              <w:t>және</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буындардың</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дегенеративті</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аурулары</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сияқты</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тірегі-қимыл</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аппаратының</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дегенеративті</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және</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ауыр</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жағдайларын</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емдеуге</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арнаған</w:t>
            </w:r>
            <w:proofErr w:type="spellEnd"/>
            <w:r w:rsidRPr="00E01958">
              <w:rPr>
                <w:rFonts w:ascii="Times New Roman" w:hAnsi="Times New Roman" w:cs="Times New Roman"/>
                <w:sz w:val="24"/>
                <w:szCs w:val="24"/>
              </w:rPr>
              <w:t>.</w:t>
            </w:r>
          </w:p>
          <w:p w14:paraId="7A99FE58" w14:textId="3111C07F" w:rsidR="00AF5A80" w:rsidRPr="00E01958" w:rsidRDefault="00AF5A80" w:rsidP="00AF5A80">
            <w:pPr>
              <w:spacing w:after="0" w:line="240" w:lineRule="auto"/>
              <w:jc w:val="both"/>
              <w:rPr>
                <w:rFonts w:ascii="Times New Roman" w:hAnsi="Times New Roman" w:cs="Times New Roman"/>
                <w:sz w:val="24"/>
                <w:szCs w:val="24"/>
              </w:rPr>
            </w:pPr>
            <w:proofErr w:type="spellStart"/>
            <w:r w:rsidRPr="00E01958">
              <w:rPr>
                <w:rFonts w:ascii="Times New Roman" w:hAnsi="Times New Roman" w:cs="Times New Roman"/>
                <w:sz w:val="24"/>
                <w:szCs w:val="24"/>
              </w:rPr>
              <w:t>Құрылыс</w:t>
            </w:r>
            <w:proofErr w:type="spellEnd"/>
            <w:r w:rsidRPr="00E01958">
              <w:rPr>
                <w:rFonts w:ascii="Times New Roman" w:hAnsi="Times New Roman" w:cs="Times New Roman"/>
                <w:sz w:val="24"/>
                <w:szCs w:val="24"/>
              </w:rPr>
              <w:t xml:space="preserve"> 5,7 </w:t>
            </w:r>
            <w:proofErr w:type="spellStart"/>
            <w:r w:rsidRPr="00E01958">
              <w:rPr>
                <w:rFonts w:ascii="Times New Roman" w:hAnsi="Times New Roman" w:cs="Times New Roman"/>
                <w:sz w:val="24"/>
                <w:szCs w:val="24"/>
              </w:rPr>
              <w:t>дюймден</w:t>
            </w:r>
            <w:proofErr w:type="spellEnd"/>
            <w:r w:rsidRPr="00E01958">
              <w:rPr>
                <w:rFonts w:ascii="Times New Roman" w:hAnsi="Times New Roman" w:cs="Times New Roman"/>
                <w:sz w:val="24"/>
                <w:szCs w:val="24"/>
              </w:rPr>
              <w:t xml:space="preserve"> </w:t>
            </w:r>
            <w:r w:rsidR="006F1A62">
              <w:rPr>
                <w:rFonts w:ascii="Times New Roman" w:hAnsi="Times New Roman" w:cs="Times New Roman"/>
                <w:sz w:val="24"/>
                <w:szCs w:val="24"/>
              </w:rPr>
              <w:t xml:space="preserve">кем </w:t>
            </w:r>
            <w:proofErr w:type="spellStart"/>
            <w:r w:rsidR="006F1A62">
              <w:rPr>
                <w:rFonts w:ascii="Times New Roman" w:hAnsi="Times New Roman" w:cs="Times New Roman"/>
                <w:sz w:val="24"/>
                <w:szCs w:val="24"/>
              </w:rPr>
              <w:t>емес</w:t>
            </w:r>
            <w:proofErr w:type="spellEnd"/>
            <w:r w:rsidR="00EC099D">
              <w:rPr>
                <w:rFonts w:ascii="Times New Roman" w:hAnsi="Times New Roman" w:cs="Times New Roman"/>
                <w:sz w:val="24"/>
                <w:szCs w:val="24"/>
              </w:rPr>
              <w:t xml:space="preserve"> </w:t>
            </w:r>
            <w:r w:rsidRPr="00E01958">
              <w:rPr>
                <w:rFonts w:ascii="Times New Roman" w:hAnsi="Times New Roman" w:cs="Times New Roman"/>
                <w:sz w:val="24"/>
                <w:szCs w:val="24"/>
              </w:rPr>
              <w:t xml:space="preserve">түсті </w:t>
            </w:r>
            <w:proofErr w:type="spellStart"/>
            <w:r w:rsidRPr="00E01958">
              <w:rPr>
                <w:rFonts w:ascii="Times New Roman" w:hAnsi="Times New Roman" w:cs="Times New Roman"/>
                <w:sz w:val="24"/>
                <w:szCs w:val="24"/>
              </w:rPr>
              <w:t>сенсорлық</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экранмен</w:t>
            </w:r>
            <w:proofErr w:type="spellEnd"/>
            <w:r w:rsidRPr="00E01958">
              <w:rPr>
                <w:rFonts w:ascii="Times New Roman" w:hAnsi="Times New Roman" w:cs="Times New Roman"/>
                <w:sz w:val="24"/>
                <w:szCs w:val="24"/>
              </w:rPr>
              <w:t xml:space="preserve"> </w:t>
            </w:r>
            <w:proofErr w:type="spellStart"/>
            <w:r w:rsidR="00F32FB8" w:rsidRPr="00E01958">
              <w:rPr>
                <w:rFonts w:ascii="Times New Roman" w:hAnsi="Times New Roman" w:cs="Times New Roman"/>
                <w:color w:val="000000"/>
                <w:sz w:val="24"/>
                <w:szCs w:val="24"/>
              </w:rPr>
              <w:t>жабдықталуы</w:t>
            </w:r>
            <w:proofErr w:type="spellEnd"/>
            <w:r w:rsidR="00F32FB8" w:rsidRPr="00E01958">
              <w:rPr>
                <w:rFonts w:ascii="Times New Roman" w:hAnsi="Times New Roman" w:cs="Times New Roman"/>
                <w:color w:val="000000"/>
                <w:sz w:val="24"/>
                <w:szCs w:val="24"/>
              </w:rPr>
              <w:t xml:space="preserve"> керек.</w:t>
            </w:r>
          </w:p>
          <w:p w14:paraId="00BF73ED" w14:textId="29C592F6" w:rsidR="00AF5A80" w:rsidRPr="00E01958" w:rsidRDefault="00AF5A80" w:rsidP="00AF5A80">
            <w:pPr>
              <w:spacing w:after="0" w:line="240" w:lineRule="auto"/>
              <w:jc w:val="both"/>
              <w:rPr>
                <w:rFonts w:ascii="Times New Roman" w:hAnsi="Times New Roman" w:cs="Times New Roman"/>
                <w:sz w:val="24"/>
                <w:szCs w:val="24"/>
              </w:rPr>
            </w:pPr>
            <w:proofErr w:type="spellStart"/>
            <w:r w:rsidRPr="00E01958">
              <w:rPr>
                <w:rFonts w:ascii="Times New Roman" w:hAnsi="Times New Roman" w:cs="Times New Roman"/>
                <w:sz w:val="24"/>
                <w:szCs w:val="24"/>
              </w:rPr>
              <w:t>Сенсорлық</w:t>
            </w:r>
            <w:proofErr w:type="spellEnd"/>
            <w:r w:rsidRPr="00E01958">
              <w:rPr>
                <w:rFonts w:ascii="Times New Roman" w:hAnsi="Times New Roman" w:cs="Times New Roman"/>
                <w:sz w:val="24"/>
                <w:szCs w:val="24"/>
              </w:rPr>
              <w:t xml:space="preserve"> экран </w:t>
            </w:r>
            <w:proofErr w:type="spellStart"/>
            <w:r w:rsidRPr="00E01958">
              <w:rPr>
                <w:rFonts w:ascii="Times New Roman" w:hAnsi="Times New Roman" w:cs="Times New Roman"/>
                <w:sz w:val="24"/>
                <w:szCs w:val="24"/>
              </w:rPr>
              <w:t>арқалы</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интуитивті</w:t>
            </w:r>
            <w:proofErr w:type="spellEnd"/>
            <w:r w:rsidRPr="00E01958">
              <w:rPr>
                <w:rFonts w:ascii="Times New Roman" w:hAnsi="Times New Roman" w:cs="Times New Roman"/>
                <w:sz w:val="24"/>
                <w:szCs w:val="24"/>
              </w:rPr>
              <w:t xml:space="preserve"> басу</w:t>
            </w:r>
            <w:r w:rsidR="0074339C" w:rsidRPr="00E01958">
              <w:rPr>
                <w:rFonts w:ascii="Times New Roman" w:hAnsi="Times New Roman" w:cs="Times New Roman"/>
                <w:sz w:val="24"/>
                <w:szCs w:val="24"/>
              </w:rPr>
              <w:t>.</w:t>
            </w:r>
          </w:p>
          <w:p w14:paraId="4BCF0B9C" w14:textId="13FF3ADB" w:rsidR="00AF5A80" w:rsidRPr="00E01958" w:rsidRDefault="00AF5A80" w:rsidP="00AF5A80">
            <w:pPr>
              <w:spacing w:after="0" w:line="240" w:lineRule="auto"/>
              <w:jc w:val="both"/>
              <w:rPr>
                <w:rFonts w:ascii="Times New Roman" w:hAnsi="Times New Roman" w:cs="Times New Roman"/>
                <w:sz w:val="24"/>
                <w:szCs w:val="24"/>
              </w:rPr>
            </w:pPr>
            <w:proofErr w:type="spellStart"/>
            <w:r w:rsidRPr="00E01958">
              <w:rPr>
                <w:rFonts w:ascii="Times New Roman" w:hAnsi="Times New Roman" w:cs="Times New Roman"/>
                <w:sz w:val="24"/>
                <w:szCs w:val="24"/>
              </w:rPr>
              <w:t>Алдын</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ата</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белгіген</w:t>
            </w:r>
            <w:proofErr w:type="spellEnd"/>
            <w:r w:rsidRPr="00E01958">
              <w:rPr>
                <w:rFonts w:ascii="Times New Roman" w:hAnsi="Times New Roman" w:cs="Times New Roman"/>
                <w:sz w:val="24"/>
                <w:szCs w:val="24"/>
              </w:rPr>
              <w:t xml:space="preserve"> терапия </w:t>
            </w:r>
            <w:proofErr w:type="spellStart"/>
            <w:r w:rsidRPr="00E01958">
              <w:rPr>
                <w:rFonts w:ascii="Times New Roman" w:hAnsi="Times New Roman" w:cs="Times New Roman"/>
                <w:sz w:val="24"/>
                <w:szCs w:val="24"/>
              </w:rPr>
              <w:t>хаттамаларыңның</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болуы</w:t>
            </w:r>
            <w:proofErr w:type="spellEnd"/>
            <w:r w:rsidRPr="00E01958">
              <w:rPr>
                <w:rFonts w:ascii="Times New Roman" w:hAnsi="Times New Roman" w:cs="Times New Roman"/>
                <w:sz w:val="24"/>
                <w:szCs w:val="24"/>
              </w:rPr>
              <w:t xml:space="preserve">: 62 </w:t>
            </w:r>
            <w:proofErr w:type="spellStart"/>
            <w:r w:rsidRPr="00E01958">
              <w:rPr>
                <w:rFonts w:ascii="Times New Roman" w:hAnsi="Times New Roman" w:cs="Times New Roman"/>
                <w:sz w:val="24"/>
                <w:szCs w:val="24"/>
              </w:rPr>
              <w:t>терапияданның</w:t>
            </w:r>
            <w:proofErr w:type="spellEnd"/>
            <w:r w:rsidRPr="00E01958">
              <w:rPr>
                <w:rFonts w:ascii="Times New Roman" w:hAnsi="Times New Roman" w:cs="Times New Roman"/>
                <w:sz w:val="24"/>
                <w:szCs w:val="24"/>
              </w:rPr>
              <w:t xml:space="preserve"> </w:t>
            </w:r>
            <w:r w:rsidR="00976D3C">
              <w:rPr>
                <w:rFonts w:ascii="Times New Roman" w:hAnsi="Times New Roman" w:cs="Times New Roman"/>
                <w:sz w:val="24"/>
                <w:szCs w:val="24"/>
              </w:rPr>
              <w:t>кем</w:t>
            </w:r>
            <w:r w:rsidR="00A8707C">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е</w:t>
            </w:r>
            <w:r w:rsidR="00A8707C">
              <w:rPr>
                <w:rFonts w:ascii="Times New Roman" w:hAnsi="Times New Roman" w:cs="Times New Roman"/>
                <w:sz w:val="24"/>
                <w:szCs w:val="24"/>
              </w:rPr>
              <w:t>м</w:t>
            </w:r>
            <w:r w:rsidRPr="00E01958">
              <w:rPr>
                <w:rFonts w:ascii="Times New Roman" w:hAnsi="Times New Roman" w:cs="Times New Roman"/>
                <w:sz w:val="24"/>
                <w:szCs w:val="24"/>
              </w:rPr>
              <w:t>ес</w:t>
            </w:r>
            <w:proofErr w:type="spellEnd"/>
            <w:r w:rsidR="0074339C" w:rsidRPr="00E01958">
              <w:rPr>
                <w:rFonts w:ascii="Times New Roman" w:hAnsi="Times New Roman" w:cs="Times New Roman"/>
                <w:sz w:val="24"/>
                <w:szCs w:val="24"/>
              </w:rPr>
              <w:t>.</w:t>
            </w:r>
          </w:p>
          <w:p w14:paraId="60FD4892" w14:textId="72AB31C5" w:rsidR="00AF5A80" w:rsidRPr="00E01958" w:rsidRDefault="00AF5A80" w:rsidP="00AF5A80">
            <w:pPr>
              <w:spacing w:after="0" w:line="240" w:lineRule="auto"/>
              <w:jc w:val="both"/>
              <w:rPr>
                <w:rFonts w:ascii="Times New Roman" w:hAnsi="Times New Roman" w:cs="Times New Roman"/>
                <w:sz w:val="24"/>
                <w:szCs w:val="24"/>
              </w:rPr>
            </w:pPr>
            <w:proofErr w:type="spellStart"/>
            <w:r w:rsidRPr="00E01958">
              <w:rPr>
                <w:rFonts w:ascii="Times New Roman" w:hAnsi="Times New Roman" w:cs="Times New Roman"/>
                <w:sz w:val="24"/>
                <w:szCs w:val="24"/>
              </w:rPr>
              <w:t>Кеминде</w:t>
            </w:r>
            <w:proofErr w:type="spellEnd"/>
            <w:r w:rsidRPr="00E01958">
              <w:rPr>
                <w:rFonts w:ascii="Times New Roman" w:hAnsi="Times New Roman" w:cs="Times New Roman"/>
                <w:sz w:val="24"/>
                <w:szCs w:val="24"/>
              </w:rPr>
              <w:t xml:space="preserve"> 100 </w:t>
            </w:r>
            <w:proofErr w:type="spellStart"/>
            <w:r w:rsidRPr="00E01958">
              <w:rPr>
                <w:rFonts w:ascii="Times New Roman" w:hAnsi="Times New Roman" w:cs="Times New Roman"/>
                <w:sz w:val="24"/>
                <w:szCs w:val="24"/>
              </w:rPr>
              <w:t>пайдаланушы</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бағдарламасының</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болуы</w:t>
            </w:r>
            <w:proofErr w:type="spellEnd"/>
            <w:r w:rsidR="0074339C" w:rsidRPr="00E01958">
              <w:rPr>
                <w:rFonts w:ascii="Times New Roman" w:hAnsi="Times New Roman" w:cs="Times New Roman"/>
                <w:sz w:val="24"/>
                <w:szCs w:val="24"/>
              </w:rPr>
              <w:t>.</w:t>
            </w:r>
          </w:p>
          <w:p w14:paraId="6FD5F9BB" w14:textId="2CA14B94" w:rsidR="00AF5A80" w:rsidRPr="00E01958" w:rsidRDefault="00AF5A80" w:rsidP="00AF5A80">
            <w:pPr>
              <w:spacing w:after="0" w:line="240" w:lineRule="auto"/>
              <w:jc w:val="both"/>
              <w:rPr>
                <w:rFonts w:ascii="Times New Roman" w:hAnsi="Times New Roman" w:cs="Times New Roman"/>
                <w:sz w:val="24"/>
                <w:szCs w:val="24"/>
              </w:rPr>
            </w:pPr>
            <w:proofErr w:type="spellStart"/>
            <w:r w:rsidRPr="00E01958">
              <w:rPr>
                <w:rFonts w:ascii="Times New Roman" w:hAnsi="Times New Roman" w:cs="Times New Roman"/>
                <w:sz w:val="24"/>
                <w:szCs w:val="24"/>
              </w:rPr>
              <w:t>Пациенттердің</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деректерінің</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базасының</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болуы</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аппаратының</w:t>
            </w:r>
            <w:proofErr w:type="spellEnd"/>
            <w:r w:rsidR="0074339C" w:rsidRPr="00E01958">
              <w:rPr>
                <w:rFonts w:ascii="Times New Roman" w:hAnsi="Times New Roman" w:cs="Times New Roman"/>
                <w:sz w:val="24"/>
                <w:szCs w:val="24"/>
              </w:rPr>
              <w:t>.</w:t>
            </w:r>
          </w:p>
          <w:p w14:paraId="7EDA5BF6" w14:textId="42DD2DBB" w:rsidR="00AF5A80" w:rsidRPr="00E01958" w:rsidRDefault="00AF5A80" w:rsidP="00AF5A80">
            <w:pPr>
              <w:spacing w:after="0" w:line="240" w:lineRule="auto"/>
              <w:jc w:val="both"/>
              <w:rPr>
                <w:rFonts w:ascii="Times New Roman" w:hAnsi="Times New Roman" w:cs="Times New Roman"/>
                <w:sz w:val="24"/>
                <w:szCs w:val="24"/>
              </w:rPr>
            </w:pPr>
            <w:proofErr w:type="spellStart"/>
            <w:r w:rsidRPr="00E01958">
              <w:rPr>
                <w:rFonts w:ascii="Times New Roman" w:hAnsi="Times New Roman" w:cs="Times New Roman"/>
                <w:sz w:val="24"/>
                <w:szCs w:val="24"/>
              </w:rPr>
              <w:t>Аппликаторлардың</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орналасуы</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бейнеленгеннің</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энциклопедиясының</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болуы</w:t>
            </w:r>
            <w:proofErr w:type="spellEnd"/>
            <w:r w:rsidR="0074339C" w:rsidRPr="00E01958">
              <w:rPr>
                <w:rFonts w:ascii="Times New Roman" w:hAnsi="Times New Roman" w:cs="Times New Roman"/>
                <w:sz w:val="24"/>
                <w:szCs w:val="24"/>
              </w:rPr>
              <w:t>.</w:t>
            </w:r>
          </w:p>
          <w:p w14:paraId="1A06F544" w14:textId="4D1C4B4A" w:rsidR="00AF5A80" w:rsidRPr="00E01958" w:rsidRDefault="00AF5A80" w:rsidP="00AF5A80">
            <w:pPr>
              <w:spacing w:after="0" w:line="240" w:lineRule="auto"/>
              <w:jc w:val="both"/>
              <w:rPr>
                <w:rFonts w:ascii="Times New Roman" w:hAnsi="Times New Roman" w:cs="Times New Roman"/>
                <w:sz w:val="24"/>
                <w:szCs w:val="24"/>
              </w:rPr>
            </w:pPr>
            <w:proofErr w:type="spellStart"/>
            <w:r w:rsidRPr="00E01958">
              <w:rPr>
                <w:rFonts w:ascii="Times New Roman" w:hAnsi="Times New Roman" w:cs="Times New Roman"/>
                <w:sz w:val="24"/>
                <w:szCs w:val="24"/>
              </w:rPr>
              <w:t>Қуат</w:t>
            </w:r>
            <w:proofErr w:type="spellEnd"/>
            <w:r w:rsidRPr="00E01958">
              <w:rPr>
                <w:rFonts w:ascii="Times New Roman" w:hAnsi="Times New Roman" w:cs="Times New Roman"/>
                <w:sz w:val="24"/>
                <w:szCs w:val="24"/>
              </w:rPr>
              <w:t xml:space="preserve"> пен </w:t>
            </w:r>
            <w:proofErr w:type="spellStart"/>
            <w:r w:rsidRPr="00E01958">
              <w:rPr>
                <w:rFonts w:ascii="Times New Roman" w:hAnsi="Times New Roman" w:cs="Times New Roman"/>
                <w:sz w:val="24"/>
                <w:szCs w:val="24"/>
              </w:rPr>
              <w:t>қауіпсіздіктің</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жүйесінің</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автоматты</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конфигурациясы</w:t>
            </w:r>
            <w:proofErr w:type="spellEnd"/>
            <w:r w:rsidRPr="00E01958">
              <w:rPr>
                <w:rFonts w:ascii="Times New Roman" w:hAnsi="Times New Roman" w:cs="Times New Roman"/>
                <w:sz w:val="24"/>
                <w:szCs w:val="24"/>
              </w:rPr>
              <w:t xml:space="preserve"> мен </w:t>
            </w:r>
            <w:proofErr w:type="spellStart"/>
            <w:r w:rsidRPr="00E01958">
              <w:rPr>
                <w:rFonts w:ascii="Times New Roman" w:hAnsi="Times New Roman" w:cs="Times New Roman"/>
                <w:sz w:val="24"/>
                <w:szCs w:val="24"/>
              </w:rPr>
              <w:t>пациенттің</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қауіпсіздігін</w:t>
            </w:r>
            <w:proofErr w:type="spellEnd"/>
            <w:r w:rsidRPr="00E01958">
              <w:rPr>
                <w:rFonts w:ascii="Times New Roman" w:hAnsi="Times New Roman" w:cs="Times New Roman"/>
                <w:sz w:val="24"/>
                <w:szCs w:val="24"/>
              </w:rPr>
              <w:t xml:space="preserve"> қамтамасыз </w:t>
            </w:r>
            <w:proofErr w:type="spellStart"/>
            <w:r w:rsidRPr="00E01958">
              <w:rPr>
                <w:rFonts w:ascii="Times New Roman" w:hAnsi="Times New Roman" w:cs="Times New Roman"/>
                <w:sz w:val="24"/>
                <w:szCs w:val="24"/>
              </w:rPr>
              <w:t>етудің</w:t>
            </w:r>
            <w:proofErr w:type="spellEnd"/>
            <w:r w:rsidR="00B3655C" w:rsidRPr="00E01958">
              <w:rPr>
                <w:rFonts w:ascii="Times New Roman" w:hAnsi="Times New Roman" w:cs="Times New Roman"/>
                <w:sz w:val="24"/>
                <w:szCs w:val="24"/>
              </w:rPr>
              <w:t xml:space="preserve"> </w:t>
            </w:r>
            <w:proofErr w:type="spellStart"/>
            <w:r w:rsidR="00B3655C" w:rsidRPr="00E01958">
              <w:rPr>
                <w:rFonts w:ascii="Times New Roman" w:hAnsi="Times New Roman" w:cs="Times New Roman"/>
                <w:sz w:val="24"/>
                <w:szCs w:val="24"/>
              </w:rPr>
              <w:t>болуы</w:t>
            </w:r>
            <w:proofErr w:type="spellEnd"/>
            <w:r w:rsidR="0074339C" w:rsidRPr="00E01958">
              <w:rPr>
                <w:rFonts w:ascii="Times New Roman" w:hAnsi="Times New Roman" w:cs="Times New Roman"/>
                <w:sz w:val="24"/>
                <w:szCs w:val="24"/>
              </w:rPr>
              <w:t>.</w:t>
            </w:r>
          </w:p>
          <w:p w14:paraId="518134E4" w14:textId="64D6F4F4" w:rsidR="004A0F8A" w:rsidRPr="00E01958" w:rsidRDefault="004A0F8A" w:rsidP="00AF5A80">
            <w:pPr>
              <w:spacing w:after="0" w:line="240" w:lineRule="auto"/>
              <w:jc w:val="both"/>
              <w:rPr>
                <w:rFonts w:ascii="Times New Roman" w:hAnsi="Times New Roman" w:cs="Times New Roman"/>
                <w:sz w:val="24"/>
                <w:szCs w:val="24"/>
              </w:rPr>
            </w:pPr>
          </w:p>
          <w:p w14:paraId="17FBDFC9" w14:textId="3271B14F" w:rsidR="00AF5A80" w:rsidRPr="00E01958" w:rsidRDefault="00AF5A80" w:rsidP="00AF5A80">
            <w:pPr>
              <w:spacing w:after="0" w:line="240" w:lineRule="auto"/>
              <w:jc w:val="both"/>
              <w:rPr>
                <w:rFonts w:ascii="Times New Roman" w:hAnsi="Times New Roman" w:cs="Times New Roman"/>
                <w:sz w:val="24"/>
                <w:szCs w:val="24"/>
              </w:rPr>
            </w:pPr>
            <w:proofErr w:type="spellStart"/>
            <w:r w:rsidRPr="00E01958">
              <w:rPr>
                <w:rFonts w:ascii="Times New Roman" w:hAnsi="Times New Roman" w:cs="Times New Roman"/>
                <w:sz w:val="24"/>
                <w:szCs w:val="24"/>
              </w:rPr>
              <w:lastRenderedPageBreak/>
              <w:t>Сыымдық</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және</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индуктивті</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аппликаторлар</w:t>
            </w:r>
            <w:proofErr w:type="spellEnd"/>
            <w:r w:rsidR="0074339C" w:rsidRPr="00E01958">
              <w:rPr>
                <w:rFonts w:ascii="Times New Roman" w:hAnsi="Times New Roman" w:cs="Times New Roman"/>
                <w:sz w:val="24"/>
                <w:szCs w:val="24"/>
              </w:rPr>
              <w:t>.</w:t>
            </w:r>
          </w:p>
          <w:p w14:paraId="34C4F0B2" w14:textId="4EAC01BC" w:rsidR="00AF5A80" w:rsidRPr="00E01958" w:rsidRDefault="00AF5A80" w:rsidP="00AF5A80">
            <w:pPr>
              <w:spacing w:after="0" w:line="240" w:lineRule="auto"/>
              <w:jc w:val="both"/>
              <w:rPr>
                <w:rFonts w:ascii="Times New Roman" w:hAnsi="Times New Roman" w:cs="Times New Roman"/>
                <w:sz w:val="24"/>
                <w:szCs w:val="24"/>
              </w:rPr>
            </w:pPr>
            <w:proofErr w:type="spellStart"/>
            <w:r w:rsidRPr="00E01958">
              <w:rPr>
                <w:rFonts w:ascii="Times New Roman" w:hAnsi="Times New Roman" w:cs="Times New Roman"/>
                <w:sz w:val="24"/>
                <w:szCs w:val="24"/>
              </w:rPr>
              <w:t>Аппликаторларды</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оңай</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ауыстыр</w:t>
            </w:r>
            <w:proofErr w:type="spellEnd"/>
            <w:r w:rsidR="0074339C" w:rsidRPr="00E01958">
              <w:rPr>
                <w:rFonts w:ascii="Times New Roman" w:hAnsi="Times New Roman" w:cs="Times New Roman"/>
                <w:sz w:val="24"/>
                <w:szCs w:val="24"/>
              </w:rPr>
              <w:t>.</w:t>
            </w:r>
          </w:p>
          <w:p w14:paraId="0252ABDE" w14:textId="37CB6190"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 xml:space="preserve">400 </w:t>
            </w:r>
            <w:proofErr w:type="spellStart"/>
            <w:r w:rsidRPr="00E01958">
              <w:rPr>
                <w:rFonts w:ascii="Times New Roman" w:hAnsi="Times New Roman" w:cs="Times New Roman"/>
                <w:sz w:val="24"/>
                <w:szCs w:val="24"/>
              </w:rPr>
              <w:t>Ваттқа</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дейінқуат</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тұрақты</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режимде</w:t>
            </w:r>
            <w:proofErr w:type="spellEnd"/>
            <w:r w:rsidRPr="00E01958">
              <w:rPr>
                <w:rFonts w:ascii="Times New Roman" w:hAnsi="Times New Roman" w:cs="Times New Roman"/>
                <w:sz w:val="24"/>
                <w:szCs w:val="24"/>
              </w:rPr>
              <w:t xml:space="preserve"> 200 ватт)</w:t>
            </w:r>
            <w:r w:rsidR="0074339C" w:rsidRPr="00E01958">
              <w:rPr>
                <w:rFonts w:ascii="Times New Roman" w:hAnsi="Times New Roman" w:cs="Times New Roman"/>
                <w:sz w:val="24"/>
                <w:szCs w:val="24"/>
              </w:rPr>
              <w:t>.</w:t>
            </w:r>
          </w:p>
          <w:p w14:paraId="389816E6" w14:textId="672FEF06" w:rsidR="00AF5A80" w:rsidRPr="00E01958" w:rsidRDefault="00AF5A80" w:rsidP="00AF5A80">
            <w:pPr>
              <w:spacing w:after="0" w:line="240" w:lineRule="auto"/>
              <w:jc w:val="both"/>
              <w:rPr>
                <w:rFonts w:ascii="Times New Roman" w:hAnsi="Times New Roman" w:cs="Times New Roman"/>
                <w:sz w:val="24"/>
                <w:szCs w:val="24"/>
              </w:rPr>
            </w:pPr>
            <w:proofErr w:type="spellStart"/>
            <w:r w:rsidRPr="00E01958">
              <w:rPr>
                <w:rFonts w:ascii="Times New Roman" w:hAnsi="Times New Roman" w:cs="Times New Roman"/>
                <w:sz w:val="24"/>
                <w:szCs w:val="24"/>
              </w:rPr>
              <w:t>Тұрақты</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және</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импульстік</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режимдер</w:t>
            </w:r>
            <w:proofErr w:type="spellEnd"/>
            <w:r w:rsidR="0074339C" w:rsidRPr="00E01958">
              <w:rPr>
                <w:rFonts w:ascii="Times New Roman" w:hAnsi="Times New Roman" w:cs="Times New Roman"/>
                <w:sz w:val="24"/>
                <w:szCs w:val="24"/>
              </w:rPr>
              <w:t>.</w:t>
            </w:r>
          </w:p>
          <w:p w14:paraId="3DB358B0" w14:textId="77777777"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 xml:space="preserve">1 </w:t>
            </w:r>
            <w:proofErr w:type="spellStart"/>
            <w:r w:rsidRPr="00E01958">
              <w:rPr>
                <w:rFonts w:ascii="Times New Roman" w:hAnsi="Times New Roman" w:cs="Times New Roman"/>
                <w:sz w:val="24"/>
                <w:szCs w:val="24"/>
              </w:rPr>
              <w:t>немесе</w:t>
            </w:r>
            <w:proofErr w:type="spellEnd"/>
            <w:r w:rsidRPr="00E01958">
              <w:rPr>
                <w:rFonts w:ascii="Times New Roman" w:hAnsi="Times New Roman" w:cs="Times New Roman"/>
                <w:sz w:val="24"/>
                <w:szCs w:val="24"/>
              </w:rPr>
              <w:t xml:space="preserve"> 2 </w:t>
            </w:r>
            <w:proofErr w:type="spellStart"/>
            <w:r w:rsidRPr="00E01958">
              <w:rPr>
                <w:rFonts w:ascii="Times New Roman" w:hAnsi="Times New Roman" w:cs="Times New Roman"/>
                <w:sz w:val="24"/>
                <w:szCs w:val="24"/>
              </w:rPr>
              <w:t>арналы</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катушкалар</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өрісі</w:t>
            </w:r>
            <w:proofErr w:type="spellEnd"/>
            <w:r w:rsidRPr="00E01958">
              <w:rPr>
                <w:rFonts w:ascii="Times New Roman" w:hAnsi="Times New Roman" w:cs="Times New Roman"/>
                <w:sz w:val="24"/>
                <w:szCs w:val="24"/>
              </w:rPr>
              <w:t xml:space="preserve"> </w:t>
            </w:r>
          </w:p>
          <w:p w14:paraId="245E2E55" w14:textId="35DAF35F"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 xml:space="preserve">1 </w:t>
            </w:r>
            <w:proofErr w:type="spellStart"/>
            <w:r w:rsidRPr="00E01958">
              <w:rPr>
                <w:rFonts w:ascii="Times New Roman" w:hAnsi="Times New Roman" w:cs="Times New Roman"/>
                <w:sz w:val="24"/>
                <w:szCs w:val="24"/>
              </w:rPr>
              <w:t>арналы</w:t>
            </w:r>
            <w:proofErr w:type="spellEnd"/>
            <w:r w:rsidRPr="00E01958">
              <w:rPr>
                <w:rFonts w:ascii="Times New Roman" w:hAnsi="Times New Roman" w:cs="Times New Roman"/>
                <w:sz w:val="24"/>
                <w:szCs w:val="24"/>
              </w:rPr>
              <w:t xml:space="preserve"> конденсатор </w:t>
            </w:r>
            <w:proofErr w:type="spellStart"/>
            <w:r w:rsidRPr="00E01958">
              <w:rPr>
                <w:rFonts w:ascii="Times New Roman" w:hAnsi="Times New Roman" w:cs="Times New Roman"/>
                <w:sz w:val="24"/>
                <w:szCs w:val="24"/>
              </w:rPr>
              <w:t>өрісі</w:t>
            </w:r>
            <w:proofErr w:type="spellEnd"/>
            <w:r w:rsidR="0074339C" w:rsidRPr="00E01958">
              <w:rPr>
                <w:rFonts w:ascii="Times New Roman" w:hAnsi="Times New Roman" w:cs="Times New Roman"/>
                <w:sz w:val="24"/>
                <w:szCs w:val="24"/>
              </w:rPr>
              <w:t>.</w:t>
            </w:r>
          </w:p>
          <w:p w14:paraId="4C2436EA" w14:textId="77777777" w:rsidR="00AF5A80" w:rsidRPr="00E01958" w:rsidRDefault="00AF5A80" w:rsidP="00AF5A80">
            <w:pPr>
              <w:spacing w:after="0" w:line="240" w:lineRule="auto"/>
              <w:jc w:val="both"/>
              <w:rPr>
                <w:rFonts w:ascii="Times New Roman" w:hAnsi="Times New Roman" w:cs="Times New Roman"/>
                <w:sz w:val="24"/>
                <w:szCs w:val="24"/>
              </w:rPr>
            </w:pPr>
            <w:proofErr w:type="spellStart"/>
            <w:r w:rsidRPr="00E01958">
              <w:rPr>
                <w:rFonts w:ascii="Times New Roman" w:hAnsi="Times New Roman" w:cs="Times New Roman"/>
                <w:sz w:val="24"/>
                <w:szCs w:val="24"/>
              </w:rPr>
              <w:t>Аппликаторлардың</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еркін</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қозғалысы</w:t>
            </w:r>
            <w:proofErr w:type="spellEnd"/>
            <w:r w:rsidRPr="00E01958">
              <w:rPr>
                <w:rFonts w:ascii="Times New Roman" w:hAnsi="Times New Roman" w:cs="Times New Roman"/>
                <w:sz w:val="24"/>
                <w:szCs w:val="24"/>
              </w:rPr>
              <w:t>:</w:t>
            </w:r>
          </w:p>
          <w:p w14:paraId="245B8627" w14:textId="77777777" w:rsidR="00AF5A80" w:rsidRPr="00E01958" w:rsidRDefault="00AF5A80" w:rsidP="00AF5A80">
            <w:pPr>
              <w:spacing w:after="0" w:line="240" w:lineRule="auto"/>
              <w:jc w:val="both"/>
              <w:rPr>
                <w:rFonts w:ascii="Times New Roman" w:hAnsi="Times New Roman" w:cs="Times New Roman"/>
                <w:sz w:val="24"/>
                <w:szCs w:val="24"/>
              </w:rPr>
            </w:pPr>
            <w:proofErr w:type="spellStart"/>
            <w:r w:rsidRPr="00E01958">
              <w:rPr>
                <w:rFonts w:ascii="Times New Roman" w:hAnsi="Times New Roman" w:cs="Times New Roman"/>
                <w:sz w:val="24"/>
                <w:szCs w:val="24"/>
              </w:rPr>
              <w:t>Рәсімдерді</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ыңғайлы</w:t>
            </w:r>
            <w:proofErr w:type="spellEnd"/>
            <w:r w:rsidRPr="00E01958">
              <w:rPr>
                <w:rFonts w:ascii="Times New Roman" w:hAnsi="Times New Roman" w:cs="Times New Roman"/>
                <w:sz w:val="24"/>
                <w:szCs w:val="24"/>
              </w:rPr>
              <w:t xml:space="preserve"> жүргізу үшін </w:t>
            </w:r>
            <w:proofErr w:type="spellStart"/>
            <w:r w:rsidRPr="00E01958">
              <w:rPr>
                <w:rFonts w:ascii="Times New Roman" w:hAnsi="Times New Roman" w:cs="Times New Roman"/>
                <w:sz w:val="24"/>
                <w:szCs w:val="24"/>
              </w:rPr>
              <w:t>ұстағыштарда</w:t>
            </w:r>
            <w:proofErr w:type="spellEnd"/>
            <w:r w:rsidRPr="00E01958">
              <w:rPr>
                <w:rFonts w:ascii="Times New Roman" w:hAnsi="Times New Roman" w:cs="Times New Roman"/>
                <w:sz w:val="24"/>
                <w:szCs w:val="24"/>
              </w:rPr>
              <w:t xml:space="preserve"> 6 </w:t>
            </w:r>
            <w:proofErr w:type="spellStart"/>
            <w:r w:rsidRPr="00E01958">
              <w:rPr>
                <w:rFonts w:ascii="Times New Roman" w:hAnsi="Times New Roman" w:cs="Times New Roman"/>
                <w:sz w:val="24"/>
                <w:szCs w:val="24"/>
              </w:rPr>
              <w:t>секциядан</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аспайтын</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толық</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реттелетін</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екі</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секцияда</w:t>
            </w:r>
            <w:proofErr w:type="spellEnd"/>
            <w:r w:rsidRPr="00E01958">
              <w:rPr>
                <w:rFonts w:ascii="Times New Roman" w:hAnsi="Times New Roman" w:cs="Times New Roman"/>
                <w:sz w:val="24"/>
                <w:szCs w:val="24"/>
              </w:rPr>
              <w:t xml:space="preserve"> 360 </w:t>
            </w:r>
            <w:proofErr w:type="spellStart"/>
            <w:r w:rsidRPr="00E01958">
              <w:rPr>
                <w:rFonts w:ascii="Times New Roman" w:hAnsi="Times New Roman" w:cs="Times New Roman"/>
                <w:sz w:val="24"/>
                <w:szCs w:val="24"/>
              </w:rPr>
              <w:t>градусқа</w:t>
            </w:r>
            <w:proofErr w:type="spellEnd"/>
            <w:r w:rsidRPr="00E01958">
              <w:rPr>
                <w:rFonts w:ascii="Times New Roman" w:hAnsi="Times New Roman" w:cs="Times New Roman"/>
                <w:sz w:val="24"/>
                <w:szCs w:val="24"/>
              </w:rPr>
              <w:t xml:space="preserve"> </w:t>
            </w:r>
            <w:proofErr w:type="spellStart"/>
            <w:proofErr w:type="gramStart"/>
            <w:r w:rsidRPr="00E01958">
              <w:rPr>
                <w:rFonts w:ascii="Times New Roman" w:hAnsi="Times New Roman" w:cs="Times New Roman"/>
                <w:sz w:val="24"/>
                <w:szCs w:val="24"/>
              </w:rPr>
              <w:t>жылжыту</w:t>
            </w:r>
            <w:proofErr w:type="spellEnd"/>
            <w:r w:rsidRPr="00E01958">
              <w:rPr>
                <w:rFonts w:ascii="Times New Roman" w:hAnsi="Times New Roman" w:cs="Times New Roman"/>
                <w:sz w:val="24"/>
                <w:szCs w:val="24"/>
              </w:rPr>
              <w:t>)</w:t>
            </w:r>
            <w:proofErr w:type="spellStart"/>
            <w:r w:rsidRPr="00E01958">
              <w:rPr>
                <w:rFonts w:ascii="Times New Roman" w:hAnsi="Times New Roman" w:cs="Times New Roman"/>
                <w:sz w:val="24"/>
                <w:szCs w:val="24"/>
              </w:rPr>
              <w:t>болуы</w:t>
            </w:r>
            <w:proofErr w:type="spellEnd"/>
            <w:proofErr w:type="gramEnd"/>
          </w:p>
          <w:p w14:paraId="66364328" w14:textId="77777777" w:rsidR="00AF5A80" w:rsidRPr="00E01958" w:rsidRDefault="00AF5A80" w:rsidP="00AF5A80">
            <w:pPr>
              <w:spacing w:after="0" w:line="240" w:lineRule="auto"/>
              <w:jc w:val="both"/>
              <w:rPr>
                <w:rFonts w:ascii="Times New Roman" w:hAnsi="Times New Roman" w:cs="Times New Roman"/>
                <w:sz w:val="24"/>
                <w:szCs w:val="24"/>
              </w:rPr>
            </w:pPr>
            <w:proofErr w:type="spellStart"/>
            <w:r w:rsidRPr="00E01958">
              <w:rPr>
                <w:rFonts w:ascii="Times New Roman" w:hAnsi="Times New Roman" w:cs="Times New Roman"/>
                <w:sz w:val="24"/>
                <w:szCs w:val="24"/>
              </w:rPr>
              <w:t>Аппликатордың</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орнын</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аздап</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өзгерту</w:t>
            </w:r>
            <w:proofErr w:type="spellEnd"/>
            <w:r w:rsidRPr="00E01958">
              <w:rPr>
                <w:rFonts w:ascii="Times New Roman" w:hAnsi="Times New Roman" w:cs="Times New Roman"/>
                <w:sz w:val="24"/>
                <w:szCs w:val="24"/>
              </w:rPr>
              <w:t xml:space="preserve"> (бір </w:t>
            </w:r>
            <w:proofErr w:type="spellStart"/>
            <w:r w:rsidRPr="00E01958">
              <w:rPr>
                <w:rFonts w:ascii="Times New Roman" w:hAnsi="Times New Roman" w:cs="Times New Roman"/>
                <w:sz w:val="24"/>
                <w:szCs w:val="24"/>
              </w:rPr>
              <w:t>рет</w:t>
            </w:r>
            <w:proofErr w:type="spellEnd"/>
            <w:r w:rsidRPr="00E01958">
              <w:rPr>
                <w:rFonts w:ascii="Times New Roman" w:hAnsi="Times New Roman" w:cs="Times New Roman"/>
                <w:sz w:val="24"/>
                <w:szCs w:val="24"/>
              </w:rPr>
              <w:t xml:space="preserve"> басу арқылы </w:t>
            </w:r>
            <w:proofErr w:type="spellStart"/>
            <w:r w:rsidRPr="00E01958">
              <w:rPr>
                <w:rFonts w:ascii="Times New Roman" w:hAnsi="Times New Roman" w:cs="Times New Roman"/>
                <w:sz w:val="24"/>
                <w:szCs w:val="24"/>
              </w:rPr>
              <w:t>жылжыту</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бұрау</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қажет</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емес</w:t>
            </w:r>
            <w:proofErr w:type="spellEnd"/>
            <w:r w:rsidRPr="00E01958">
              <w:rPr>
                <w:rFonts w:ascii="Times New Roman" w:hAnsi="Times New Roman" w:cs="Times New Roman"/>
                <w:sz w:val="24"/>
                <w:szCs w:val="24"/>
              </w:rPr>
              <w:t>).</w:t>
            </w:r>
          </w:p>
          <w:p w14:paraId="4ABB5030" w14:textId="77777777" w:rsidR="00AF5A80" w:rsidRPr="00E01958" w:rsidRDefault="00AF5A80" w:rsidP="00AF5A80">
            <w:pPr>
              <w:spacing w:after="0" w:line="240" w:lineRule="auto"/>
              <w:jc w:val="both"/>
              <w:rPr>
                <w:rFonts w:ascii="Times New Roman" w:hAnsi="Times New Roman" w:cs="Times New Roman"/>
                <w:sz w:val="24"/>
                <w:szCs w:val="24"/>
              </w:rPr>
            </w:pPr>
            <w:proofErr w:type="spellStart"/>
            <w:r w:rsidRPr="00E01958">
              <w:rPr>
                <w:rFonts w:ascii="Times New Roman" w:hAnsi="Times New Roman" w:cs="Times New Roman"/>
                <w:sz w:val="24"/>
                <w:szCs w:val="24"/>
              </w:rPr>
              <w:t>Техникалық</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параметрлер</w:t>
            </w:r>
            <w:proofErr w:type="spellEnd"/>
            <w:r w:rsidRPr="00E01958">
              <w:rPr>
                <w:rFonts w:ascii="Times New Roman" w:hAnsi="Times New Roman" w:cs="Times New Roman"/>
                <w:sz w:val="24"/>
                <w:szCs w:val="24"/>
              </w:rPr>
              <w:t>:</w:t>
            </w:r>
          </w:p>
          <w:p w14:paraId="0F00288B" w14:textId="2BB7636C"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 xml:space="preserve">Салмағы-38 кг </w:t>
            </w:r>
            <w:proofErr w:type="spellStart"/>
            <w:r w:rsidRPr="00E01958">
              <w:rPr>
                <w:rFonts w:ascii="Times New Roman" w:hAnsi="Times New Roman" w:cs="Times New Roman"/>
                <w:sz w:val="24"/>
                <w:szCs w:val="24"/>
              </w:rPr>
              <w:t>артық</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емес</w:t>
            </w:r>
            <w:proofErr w:type="spellEnd"/>
            <w:r w:rsidR="0074339C" w:rsidRPr="00E01958">
              <w:rPr>
                <w:rFonts w:ascii="Times New Roman" w:hAnsi="Times New Roman" w:cs="Times New Roman"/>
                <w:sz w:val="24"/>
                <w:szCs w:val="24"/>
              </w:rPr>
              <w:t>.</w:t>
            </w:r>
          </w:p>
          <w:p w14:paraId="14200D94" w14:textId="356DECE5"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 xml:space="preserve">Өлшемдері (Ш × в × г) - 560 × кем </w:t>
            </w:r>
            <w:proofErr w:type="spellStart"/>
            <w:r w:rsidRPr="00E01958">
              <w:rPr>
                <w:rFonts w:ascii="Times New Roman" w:hAnsi="Times New Roman" w:cs="Times New Roman"/>
                <w:sz w:val="24"/>
                <w:szCs w:val="24"/>
              </w:rPr>
              <w:t>емес</w:t>
            </w:r>
            <w:proofErr w:type="spellEnd"/>
            <w:r w:rsidRPr="00E01958">
              <w:rPr>
                <w:rFonts w:ascii="Times New Roman" w:hAnsi="Times New Roman" w:cs="Times New Roman"/>
                <w:sz w:val="24"/>
                <w:szCs w:val="24"/>
              </w:rPr>
              <w:t xml:space="preserve"> 980 × 560 мм </w:t>
            </w:r>
            <w:proofErr w:type="spellStart"/>
            <w:r w:rsidRPr="00E01958">
              <w:rPr>
                <w:rFonts w:ascii="Times New Roman" w:hAnsi="Times New Roman" w:cs="Times New Roman"/>
                <w:sz w:val="24"/>
                <w:szCs w:val="24"/>
              </w:rPr>
              <w:t>артық</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емес</w:t>
            </w:r>
            <w:proofErr w:type="spellEnd"/>
            <w:r w:rsidR="0074339C" w:rsidRPr="00E01958">
              <w:rPr>
                <w:rFonts w:ascii="Times New Roman" w:hAnsi="Times New Roman" w:cs="Times New Roman"/>
                <w:sz w:val="24"/>
                <w:szCs w:val="24"/>
              </w:rPr>
              <w:t>.</w:t>
            </w:r>
          </w:p>
          <w:p w14:paraId="2CB59945" w14:textId="5525CBAE"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 xml:space="preserve">Класса 60 529 - IP 20 </w:t>
            </w:r>
            <w:proofErr w:type="spellStart"/>
            <w:r w:rsidRPr="00E01958">
              <w:rPr>
                <w:rFonts w:ascii="Times New Roman" w:hAnsi="Times New Roman" w:cs="Times New Roman"/>
                <w:sz w:val="24"/>
                <w:szCs w:val="24"/>
              </w:rPr>
              <w:t>сәйкес</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сыныпты</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қамту</w:t>
            </w:r>
            <w:proofErr w:type="spellEnd"/>
            <w:r w:rsidR="0074339C" w:rsidRPr="00E01958">
              <w:rPr>
                <w:rFonts w:ascii="Times New Roman" w:hAnsi="Times New Roman" w:cs="Times New Roman"/>
                <w:sz w:val="24"/>
                <w:szCs w:val="24"/>
              </w:rPr>
              <w:t>.</w:t>
            </w:r>
          </w:p>
          <w:p w14:paraId="4DC5AFE0" w14:textId="2EDBCFEC" w:rsidR="00AF5A80" w:rsidRPr="00E01958" w:rsidRDefault="00AF5A80" w:rsidP="00AF5A80">
            <w:pPr>
              <w:spacing w:after="0" w:line="240" w:lineRule="auto"/>
              <w:jc w:val="both"/>
              <w:rPr>
                <w:rFonts w:ascii="Times New Roman" w:hAnsi="Times New Roman" w:cs="Times New Roman"/>
                <w:sz w:val="24"/>
                <w:szCs w:val="24"/>
              </w:rPr>
            </w:pPr>
            <w:proofErr w:type="spellStart"/>
            <w:r w:rsidRPr="00E01958">
              <w:rPr>
                <w:rFonts w:ascii="Times New Roman" w:hAnsi="Times New Roman" w:cs="Times New Roman"/>
                <w:sz w:val="24"/>
                <w:szCs w:val="24"/>
              </w:rPr>
              <w:t>Графикалық</w:t>
            </w:r>
            <w:proofErr w:type="spellEnd"/>
            <w:r w:rsidRPr="00E01958">
              <w:rPr>
                <w:rFonts w:ascii="Times New Roman" w:hAnsi="Times New Roman" w:cs="Times New Roman"/>
                <w:sz w:val="24"/>
                <w:szCs w:val="24"/>
              </w:rPr>
              <w:t xml:space="preserve"> түсті </w:t>
            </w:r>
            <w:proofErr w:type="spellStart"/>
            <w:r w:rsidRPr="00E01958">
              <w:rPr>
                <w:rFonts w:ascii="Times New Roman" w:hAnsi="Times New Roman" w:cs="Times New Roman"/>
                <w:sz w:val="24"/>
                <w:szCs w:val="24"/>
              </w:rPr>
              <w:t>сенсорлық</w:t>
            </w:r>
            <w:proofErr w:type="spellEnd"/>
            <w:r w:rsidRPr="00E01958">
              <w:rPr>
                <w:rFonts w:ascii="Times New Roman" w:hAnsi="Times New Roman" w:cs="Times New Roman"/>
                <w:sz w:val="24"/>
                <w:szCs w:val="24"/>
              </w:rPr>
              <w:t xml:space="preserve"> экран-</w:t>
            </w:r>
            <w:proofErr w:type="spellStart"/>
            <w:r w:rsidRPr="00E01958">
              <w:rPr>
                <w:rFonts w:ascii="Times New Roman" w:hAnsi="Times New Roman" w:cs="Times New Roman"/>
                <w:sz w:val="24"/>
                <w:szCs w:val="24"/>
              </w:rPr>
              <w:t>диагоналы</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кемінде</w:t>
            </w:r>
            <w:proofErr w:type="spellEnd"/>
            <w:r w:rsidRPr="00E01958">
              <w:rPr>
                <w:rFonts w:ascii="Times New Roman" w:hAnsi="Times New Roman" w:cs="Times New Roman"/>
                <w:sz w:val="24"/>
                <w:szCs w:val="24"/>
              </w:rPr>
              <w:t xml:space="preserve"> 5,7" / 14.5 см (640 × 480 пиксель)</w:t>
            </w:r>
            <w:r w:rsidR="00D939F2" w:rsidRPr="00E01958">
              <w:rPr>
                <w:rFonts w:ascii="Times New Roman" w:hAnsi="Times New Roman" w:cs="Times New Roman"/>
                <w:sz w:val="24"/>
                <w:szCs w:val="24"/>
              </w:rPr>
              <w:t>.</w:t>
            </w:r>
          </w:p>
          <w:p w14:paraId="33F90CFA" w14:textId="41C4610F"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 xml:space="preserve">Көрсеткіштер-1× </w:t>
            </w:r>
            <w:proofErr w:type="spellStart"/>
            <w:r w:rsidRPr="00E01958">
              <w:rPr>
                <w:rFonts w:ascii="Times New Roman" w:hAnsi="Times New Roman" w:cs="Times New Roman"/>
                <w:sz w:val="24"/>
                <w:szCs w:val="24"/>
              </w:rPr>
              <w:t>қызғылт</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сары</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және</w:t>
            </w:r>
            <w:proofErr w:type="spellEnd"/>
            <w:r w:rsidRPr="00E01958">
              <w:rPr>
                <w:rFonts w:ascii="Times New Roman" w:hAnsi="Times New Roman" w:cs="Times New Roman"/>
                <w:sz w:val="24"/>
                <w:szCs w:val="24"/>
              </w:rPr>
              <w:t xml:space="preserve"> 4× </w:t>
            </w:r>
            <w:proofErr w:type="spellStart"/>
            <w:r w:rsidRPr="00E01958">
              <w:rPr>
                <w:rFonts w:ascii="Times New Roman" w:hAnsi="Times New Roman" w:cs="Times New Roman"/>
                <w:sz w:val="24"/>
                <w:szCs w:val="24"/>
              </w:rPr>
              <w:t>көк</w:t>
            </w:r>
            <w:proofErr w:type="spellEnd"/>
            <w:r w:rsidR="00D939F2" w:rsidRPr="00E01958">
              <w:rPr>
                <w:rFonts w:ascii="Times New Roman" w:hAnsi="Times New Roman" w:cs="Times New Roman"/>
                <w:sz w:val="24"/>
                <w:szCs w:val="24"/>
              </w:rPr>
              <w:t>.</w:t>
            </w:r>
          </w:p>
          <w:p w14:paraId="74739C2C" w14:textId="77777777" w:rsidR="00AF5A80" w:rsidRPr="00E01958" w:rsidRDefault="00AF5A80" w:rsidP="00AF5A80">
            <w:pPr>
              <w:spacing w:after="0" w:line="240" w:lineRule="auto"/>
              <w:jc w:val="both"/>
              <w:rPr>
                <w:rFonts w:ascii="Times New Roman" w:hAnsi="Times New Roman" w:cs="Times New Roman"/>
                <w:sz w:val="24"/>
                <w:szCs w:val="24"/>
              </w:rPr>
            </w:pPr>
            <w:proofErr w:type="spellStart"/>
            <w:r w:rsidRPr="00E01958">
              <w:rPr>
                <w:rFonts w:ascii="Times New Roman" w:hAnsi="Times New Roman" w:cs="Times New Roman"/>
                <w:sz w:val="24"/>
                <w:szCs w:val="24"/>
              </w:rPr>
              <w:t>Жіктеу</w:t>
            </w:r>
            <w:proofErr w:type="spellEnd"/>
            <w:r w:rsidRPr="00E01958">
              <w:rPr>
                <w:rFonts w:ascii="Times New Roman" w:hAnsi="Times New Roman" w:cs="Times New Roman"/>
                <w:sz w:val="24"/>
                <w:szCs w:val="24"/>
              </w:rPr>
              <w:t>:</w:t>
            </w:r>
          </w:p>
          <w:p w14:paraId="123B3D85" w14:textId="77777777"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 xml:space="preserve">– BF </w:t>
            </w:r>
            <w:proofErr w:type="spellStart"/>
            <w:r w:rsidRPr="00E01958">
              <w:rPr>
                <w:rFonts w:ascii="Times New Roman" w:hAnsi="Times New Roman" w:cs="Times New Roman"/>
                <w:sz w:val="24"/>
                <w:szCs w:val="24"/>
              </w:rPr>
              <w:t>типті</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қолданбалы</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бөліктер</w:t>
            </w:r>
            <w:proofErr w:type="spellEnd"/>
          </w:p>
          <w:p w14:paraId="05B3E2C6" w14:textId="25CC4B80"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 xml:space="preserve">MDD 93/42 EEC – 2A </w:t>
            </w:r>
            <w:proofErr w:type="spellStart"/>
            <w:r w:rsidRPr="00E01958">
              <w:rPr>
                <w:rFonts w:ascii="Times New Roman" w:hAnsi="Times New Roman" w:cs="Times New Roman"/>
                <w:sz w:val="24"/>
                <w:szCs w:val="24"/>
              </w:rPr>
              <w:t>сәйкес</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сынып</w:t>
            </w:r>
            <w:proofErr w:type="spellEnd"/>
            <w:r w:rsidR="00D939F2" w:rsidRPr="00E01958">
              <w:rPr>
                <w:rFonts w:ascii="Times New Roman" w:hAnsi="Times New Roman" w:cs="Times New Roman"/>
                <w:sz w:val="24"/>
                <w:szCs w:val="24"/>
              </w:rPr>
              <w:t>.</w:t>
            </w:r>
          </w:p>
          <w:p w14:paraId="610F7608" w14:textId="77777777"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 xml:space="preserve">Генератор </w:t>
            </w:r>
            <w:proofErr w:type="spellStart"/>
            <w:r w:rsidRPr="00E01958">
              <w:rPr>
                <w:rFonts w:ascii="Times New Roman" w:hAnsi="Times New Roman" w:cs="Times New Roman"/>
                <w:sz w:val="24"/>
                <w:szCs w:val="24"/>
              </w:rPr>
              <w:t>параметрлері</w:t>
            </w:r>
            <w:proofErr w:type="spellEnd"/>
            <w:r w:rsidRPr="00E01958">
              <w:rPr>
                <w:rFonts w:ascii="Times New Roman" w:hAnsi="Times New Roman" w:cs="Times New Roman"/>
                <w:sz w:val="24"/>
                <w:szCs w:val="24"/>
              </w:rPr>
              <w:t>:</w:t>
            </w:r>
            <w:r w:rsidRPr="00E01958">
              <w:rPr>
                <w:rFonts w:ascii="Times New Roman" w:hAnsi="Times New Roman" w:cs="Times New Roman"/>
                <w:sz w:val="24"/>
                <w:szCs w:val="24"/>
              </w:rPr>
              <w:tab/>
            </w:r>
          </w:p>
          <w:p w14:paraId="29300246" w14:textId="77777777" w:rsidR="00AF5A80" w:rsidRPr="00E01958" w:rsidRDefault="00AF5A80" w:rsidP="00AF5A80">
            <w:pPr>
              <w:spacing w:after="0" w:line="240" w:lineRule="auto"/>
              <w:jc w:val="both"/>
              <w:rPr>
                <w:rFonts w:ascii="Times New Roman" w:hAnsi="Times New Roman" w:cs="Times New Roman"/>
                <w:sz w:val="24"/>
                <w:szCs w:val="24"/>
              </w:rPr>
            </w:pPr>
            <w:proofErr w:type="spellStart"/>
            <w:r w:rsidRPr="00E01958">
              <w:rPr>
                <w:rFonts w:ascii="Times New Roman" w:hAnsi="Times New Roman" w:cs="Times New Roman"/>
                <w:sz w:val="24"/>
                <w:szCs w:val="24"/>
              </w:rPr>
              <w:t>Номиналды</w:t>
            </w:r>
            <w:proofErr w:type="spellEnd"/>
            <w:r w:rsidRPr="00E01958">
              <w:rPr>
                <w:rFonts w:ascii="Times New Roman" w:hAnsi="Times New Roman" w:cs="Times New Roman"/>
                <w:sz w:val="24"/>
                <w:szCs w:val="24"/>
              </w:rPr>
              <w:t xml:space="preserve"> қуаты-50 Ом кезінде 200 Вт</w:t>
            </w:r>
          </w:p>
          <w:p w14:paraId="31D40A74" w14:textId="2979392E" w:rsidR="00AF5A80" w:rsidRPr="00E01958" w:rsidRDefault="00AF5A80" w:rsidP="00AF5A80">
            <w:pPr>
              <w:spacing w:after="0" w:line="240" w:lineRule="auto"/>
              <w:jc w:val="both"/>
              <w:rPr>
                <w:rFonts w:ascii="Times New Roman" w:hAnsi="Times New Roman" w:cs="Times New Roman"/>
                <w:sz w:val="24"/>
                <w:szCs w:val="24"/>
              </w:rPr>
            </w:pPr>
            <w:proofErr w:type="spellStart"/>
            <w:r w:rsidRPr="00E01958">
              <w:rPr>
                <w:rFonts w:ascii="Times New Roman" w:hAnsi="Times New Roman" w:cs="Times New Roman"/>
                <w:sz w:val="24"/>
                <w:szCs w:val="24"/>
              </w:rPr>
              <w:t>Жұмыс</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жиілігі</w:t>
            </w:r>
            <w:proofErr w:type="spellEnd"/>
            <w:r w:rsidRPr="00E01958">
              <w:rPr>
                <w:rFonts w:ascii="Times New Roman" w:hAnsi="Times New Roman" w:cs="Times New Roman"/>
                <w:sz w:val="24"/>
                <w:szCs w:val="24"/>
              </w:rPr>
              <w:t xml:space="preserve"> 27,12 МГц </w:t>
            </w:r>
            <w:proofErr w:type="spellStart"/>
            <w:r w:rsidRPr="00E01958">
              <w:rPr>
                <w:rFonts w:ascii="Times New Roman" w:hAnsi="Times New Roman" w:cs="Times New Roman"/>
                <w:sz w:val="24"/>
                <w:szCs w:val="24"/>
              </w:rPr>
              <w:t>аспайды</w:t>
            </w:r>
            <w:proofErr w:type="spellEnd"/>
            <w:r w:rsidR="00D939F2" w:rsidRPr="00E01958">
              <w:rPr>
                <w:rFonts w:ascii="Times New Roman" w:hAnsi="Times New Roman" w:cs="Times New Roman"/>
                <w:sz w:val="24"/>
                <w:szCs w:val="24"/>
              </w:rPr>
              <w:t>.</w:t>
            </w:r>
          </w:p>
          <w:p w14:paraId="2EA1C182" w14:textId="77777777" w:rsidR="00AF5A80" w:rsidRPr="00E01958" w:rsidRDefault="00AF5A80" w:rsidP="00AF5A80">
            <w:pPr>
              <w:spacing w:after="0" w:line="240" w:lineRule="auto"/>
              <w:jc w:val="both"/>
              <w:rPr>
                <w:rFonts w:ascii="Times New Roman" w:hAnsi="Times New Roman" w:cs="Times New Roman"/>
                <w:sz w:val="24"/>
                <w:szCs w:val="24"/>
              </w:rPr>
            </w:pPr>
            <w:proofErr w:type="spellStart"/>
            <w:r w:rsidRPr="00E01958">
              <w:rPr>
                <w:rFonts w:ascii="Times New Roman" w:hAnsi="Times New Roman" w:cs="Times New Roman"/>
                <w:sz w:val="24"/>
                <w:szCs w:val="24"/>
              </w:rPr>
              <w:t>Реттелетін</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мәндер</w:t>
            </w:r>
            <w:proofErr w:type="spellEnd"/>
            <w:r w:rsidRPr="00E01958">
              <w:rPr>
                <w:rFonts w:ascii="Times New Roman" w:hAnsi="Times New Roman" w:cs="Times New Roman"/>
                <w:sz w:val="24"/>
                <w:szCs w:val="24"/>
              </w:rPr>
              <w:t>:</w:t>
            </w:r>
            <w:r w:rsidRPr="00E01958">
              <w:rPr>
                <w:rFonts w:ascii="Times New Roman" w:hAnsi="Times New Roman" w:cs="Times New Roman"/>
                <w:sz w:val="24"/>
                <w:szCs w:val="24"/>
              </w:rPr>
              <w:tab/>
            </w:r>
          </w:p>
          <w:p w14:paraId="0E896901" w14:textId="77777777"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 xml:space="preserve">Терапия </w:t>
            </w:r>
            <w:proofErr w:type="spellStart"/>
            <w:r w:rsidRPr="00E01958">
              <w:rPr>
                <w:rFonts w:ascii="Times New Roman" w:hAnsi="Times New Roman" w:cs="Times New Roman"/>
                <w:sz w:val="24"/>
                <w:szCs w:val="24"/>
              </w:rPr>
              <w:t>уақыты</w:t>
            </w:r>
            <w:proofErr w:type="spellEnd"/>
            <w:r w:rsidRPr="00E01958">
              <w:rPr>
                <w:rFonts w:ascii="Times New Roman" w:hAnsi="Times New Roman" w:cs="Times New Roman"/>
                <w:sz w:val="24"/>
                <w:szCs w:val="24"/>
              </w:rPr>
              <w:t xml:space="preserve">: 1-ден 30 </w:t>
            </w:r>
            <w:proofErr w:type="spellStart"/>
            <w:r w:rsidRPr="00E01958">
              <w:rPr>
                <w:rFonts w:ascii="Times New Roman" w:hAnsi="Times New Roman" w:cs="Times New Roman"/>
                <w:sz w:val="24"/>
                <w:szCs w:val="24"/>
              </w:rPr>
              <w:t>минутқа</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дейін</w:t>
            </w:r>
            <w:proofErr w:type="spellEnd"/>
          </w:p>
          <w:p w14:paraId="488DF77F" w14:textId="2A935EB9"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Режим-</w:t>
            </w:r>
            <w:proofErr w:type="spellStart"/>
            <w:r w:rsidRPr="00E01958">
              <w:rPr>
                <w:rFonts w:ascii="Times New Roman" w:hAnsi="Times New Roman" w:cs="Times New Roman"/>
                <w:sz w:val="24"/>
                <w:szCs w:val="24"/>
              </w:rPr>
              <w:t>тұрақты</w:t>
            </w:r>
            <w:proofErr w:type="spellEnd"/>
            <w:r w:rsidRPr="00E01958">
              <w:rPr>
                <w:rFonts w:ascii="Times New Roman" w:hAnsi="Times New Roman" w:cs="Times New Roman"/>
                <w:sz w:val="24"/>
                <w:szCs w:val="24"/>
              </w:rPr>
              <w:t xml:space="preserve"> / </w:t>
            </w:r>
            <w:proofErr w:type="spellStart"/>
            <w:r w:rsidRPr="00E01958">
              <w:rPr>
                <w:rFonts w:ascii="Times New Roman" w:hAnsi="Times New Roman" w:cs="Times New Roman"/>
                <w:sz w:val="24"/>
                <w:szCs w:val="24"/>
              </w:rPr>
              <w:t>импульстік</w:t>
            </w:r>
            <w:proofErr w:type="spellEnd"/>
            <w:r w:rsidR="00D939F2" w:rsidRPr="00E01958">
              <w:rPr>
                <w:rFonts w:ascii="Times New Roman" w:hAnsi="Times New Roman" w:cs="Times New Roman"/>
                <w:sz w:val="24"/>
                <w:szCs w:val="24"/>
              </w:rPr>
              <w:t>.</w:t>
            </w:r>
          </w:p>
          <w:p w14:paraId="095C9C74" w14:textId="72A59DD8" w:rsidR="00AF5A80" w:rsidRPr="00E01958" w:rsidRDefault="00AF5A80" w:rsidP="00AF5A80">
            <w:pPr>
              <w:spacing w:after="0" w:line="240" w:lineRule="auto"/>
              <w:jc w:val="both"/>
              <w:rPr>
                <w:rFonts w:ascii="Times New Roman" w:hAnsi="Times New Roman" w:cs="Times New Roman"/>
                <w:sz w:val="24"/>
                <w:szCs w:val="24"/>
              </w:rPr>
            </w:pPr>
            <w:proofErr w:type="spellStart"/>
            <w:r w:rsidRPr="00E01958">
              <w:rPr>
                <w:rFonts w:ascii="Times New Roman" w:hAnsi="Times New Roman" w:cs="Times New Roman"/>
                <w:sz w:val="24"/>
                <w:szCs w:val="24"/>
              </w:rPr>
              <w:t>Импульстік</w:t>
            </w:r>
            <w:proofErr w:type="spellEnd"/>
            <w:r w:rsidRPr="00E01958">
              <w:rPr>
                <w:rFonts w:ascii="Times New Roman" w:hAnsi="Times New Roman" w:cs="Times New Roman"/>
                <w:sz w:val="24"/>
                <w:szCs w:val="24"/>
              </w:rPr>
              <w:t xml:space="preserve"> режим: </w:t>
            </w:r>
            <w:proofErr w:type="spellStart"/>
            <w:r w:rsidRPr="00E01958">
              <w:rPr>
                <w:rFonts w:ascii="Times New Roman" w:hAnsi="Times New Roman" w:cs="Times New Roman"/>
                <w:sz w:val="24"/>
                <w:szCs w:val="24"/>
              </w:rPr>
              <w:t>импульстің</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ұзақтығы</w:t>
            </w:r>
            <w:proofErr w:type="spellEnd"/>
            <w:r w:rsidRPr="00E01958">
              <w:rPr>
                <w:rFonts w:ascii="Times New Roman" w:hAnsi="Times New Roman" w:cs="Times New Roman"/>
                <w:sz w:val="24"/>
                <w:szCs w:val="24"/>
              </w:rPr>
              <w:t xml:space="preserve"> 50 мкс-2000 мкс</w:t>
            </w:r>
            <w:r w:rsidR="00D939F2" w:rsidRPr="00E01958">
              <w:rPr>
                <w:rFonts w:ascii="Times New Roman" w:hAnsi="Times New Roman" w:cs="Times New Roman"/>
                <w:sz w:val="24"/>
                <w:szCs w:val="24"/>
              </w:rPr>
              <w:t>.</w:t>
            </w:r>
          </w:p>
          <w:p w14:paraId="40EAD566" w14:textId="56A561FA" w:rsidR="00AF5A80" w:rsidRPr="00E01958" w:rsidRDefault="00AF5A80" w:rsidP="00AF5A80">
            <w:pPr>
              <w:spacing w:after="0" w:line="240" w:lineRule="auto"/>
              <w:jc w:val="both"/>
              <w:rPr>
                <w:rFonts w:ascii="Times New Roman" w:hAnsi="Times New Roman" w:cs="Times New Roman"/>
                <w:sz w:val="24"/>
                <w:szCs w:val="24"/>
              </w:rPr>
            </w:pPr>
            <w:proofErr w:type="spellStart"/>
            <w:r w:rsidRPr="00E01958">
              <w:rPr>
                <w:rFonts w:ascii="Times New Roman" w:hAnsi="Times New Roman" w:cs="Times New Roman"/>
                <w:sz w:val="24"/>
                <w:szCs w:val="24"/>
              </w:rPr>
              <w:t>Импульстік</w:t>
            </w:r>
            <w:proofErr w:type="spellEnd"/>
            <w:r w:rsidRPr="00E01958">
              <w:rPr>
                <w:rFonts w:ascii="Times New Roman" w:hAnsi="Times New Roman" w:cs="Times New Roman"/>
                <w:sz w:val="24"/>
                <w:szCs w:val="24"/>
              </w:rPr>
              <w:t xml:space="preserve"> режим: 50 Гц – 1500 Гц </w:t>
            </w:r>
            <w:proofErr w:type="spellStart"/>
            <w:r w:rsidRPr="00E01958">
              <w:rPr>
                <w:rFonts w:ascii="Times New Roman" w:hAnsi="Times New Roman" w:cs="Times New Roman"/>
                <w:sz w:val="24"/>
                <w:szCs w:val="24"/>
              </w:rPr>
              <w:t>жиілігі</w:t>
            </w:r>
            <w:proofErr w:type="spellEnd"/>
            <w:r w:rsidR="00D939F2" w:rsidRPr="00E01958">
              <w:rPr>
                <w:rFonts w:ascii="Times New Roman" w:hAnsi="Times New Roman" w:cs="Times New Roman"/>
                <w:sz w:val="24"/>
                <w:szCs w:val="24"/>
              </w:rPr>
              <w:t>.</w:t>
            </w:r>
          </w:p>
          <w:p w14:paraId="0C0979EF" w14:textId="77777777" w:rsidR="00AF5A80" w:rsidRPr="00E01958" w:rsidRDefault="00AF5A80" w:rsidP="00AF5A80">
            <w:pPr>
              <w:spacing w:after="0" w:line="240" w:lineRule="auto"/>
              <w:jc w:val="both"/>
              <w:rPr>
                <w:rFonts w:ascii="Times New Roman" w:hAnsi="Times New Roman" w:cs="Times New Roman"/>
                <w:sz w:val="24"/>
                <w:szCs w:val="24"/>
              </w:rPr>
            </w:pPr>
            <w:proofErr w:type="spellStart"/>
            <w:r w:rsidRPr="00E01958">
              <w:rPr>
                <w:rFonts w:ascii="Times New Roman" w:hAnsi="Times New Roman" w:cs="Times New Roman"/>
                <w:sz w:val="24"/>
                <w:szCs w:val="24"/>
              </w:rPr>
              <w:t>Қолдану</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салалары</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оңалту</w:t>
            </w:r>
            <w:proofErr w:type="spellEnd"/>
            <w:r w:rsidRPr="00E01958">
              <w:rPr>
                <w:rFonts w:ascii="Times New Roman" w:hAnsi="Times New Roman" w:cs="Times New Roman"/>
                <w:sz w:val="24"/>
                <w:szCs w:val="24"/>
              </w:rPr>
              <w:t xml:space="preserve">, ортопедия, неврология, </w:t>
            </w:r>
            <w:proofErr w:type="spellStart"/>
            <w:r w:rsidRPr="00E01958">
              <w:rPr>
                <w:rFonts w:ascii="Times New Roman" w:hAnsi="Times New Roman" w:cs="Times New Roman"/>
                <w:sz w:val="24"/>
                <w:szCs w:val="24"/>
              </w:rPr>
              <w:t>спорттық</w:t>
            </w:r>
            <w:proofErr w:type="spellEnd"/>
            <w:r w:rsidRPr="00E01958">
              <w:rPr>
                <w:rFonts w:ascii="Times New Roman" w:hAnsi="Times New Roman" w:cs="Times New Roman"/>
                <w:sz w:val="24"/>
                <w:szCs w:val="24"/>
              </w:rPr>
              <w:t xml:space="preserve"> медицина, дерматология (</w:t>
            </w:r>
            <w:proofErr w:type="spellStart"/>
            <w:r w:rsidRPr="00E01958">
              <w:rPr>
                <w:rFonts w:ascii="Times New Roman" w:hAnsi="Times New Roman" w:cs="Times New Roman"/>
                <w:sz w:val="24"/>
                <w:szCs w:val="24"/>
              </w:rPr>
              <w:t>жаралар</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күйіктер</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тыртықтар</w:t>
            </w:r>
            <w:proofErr w:type="spellEnd"/>
            <w:r w:rsidRPr="00E01958">
              <w:rPr>
                <w:rFonts w:ascii="Times New Roman" w:hAnsi="Times New Roman" w:cs="Times New Roman"/>
                <w:sz w:val="24"/>
                <w:szCs w:val="24"/>
              </w:rPr>
              <w:t xml:space="preserve">), гинекология, отоларингология, </w:t>
            </w:r>
            <w:proofErr w:type="spellStart"/>
            <w:r w:rsidRPr="00E01958">
              <w:rPr>
                <w:rFonts w:ascii="Times New Roman" w:hAnsi="Times New Roman" w:cs="Times New Roman"/>
                <w:sz w:val="24"/>
                <w:szCs w:val="24"/>
              </w:rPr>
              <w:t>ішкі</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ағзалардың</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ауруларын</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емдеу</w:t>
            </w:r>
            <w:proofErr w:type="spellEnd"/>
            <w:r w:rsidRPr="00E01958">
              <w:rPr>
                <w:rFonts w:ascii="Times New Roman" w:hAnsi="Times New Roman" w:cs="Times New Roman"/>
                <w:sz w:val="24"/>
                <w:szCs w:val="24"/>
              </w:rPr>
              <w:t>, урология.</w:t>
            </w:r>
          </w:p>
          <w:p w14:paraId="34917FA1" w14:textId="62976B10" w:rsidR="00AF5A80" w:rsidRPr="00E01958" w:rsidRDefault="00AF5A80" w:rsidP="00AF5A80">
            <w:pPr>
              <w:pStyle w:val="Default"/>
              <w:spacing w:line="256" w:lineRule="auto"/>
            </w:pPr>
            <w:proofErr w:type="spellStart"/>
            <w:r w:rsidRPr="00E01958">
              <w:t>Қысқа</w:t>
            </w:r>
            <w:proofErr w:type="spellEnd"/>
            <w:r w:rsidRPr="00E01958">
              <w:t xml:space="preserve"> </w:t>
            </w:r>
            <w:proofErr w:type="spellStart"/>
            <w:r w:rsidRPr="00E01958">
              <w:t>толқынды</w:t>
            </w:r>
            <w:proofErr w:type="spellEnd"/>
            <w:r w:rsidRPr="00E01958">
              <w:t xml:space="preserve"> терапия аппараты </w:t>
            </w:r>
            <w:proofErr w:type="spellStart"/>
            <w:r w:rsidRPr="00E01958">
              <w:t>кәсіби</w:t>
            </w:r>
            <w:proofErr w:type="spellEnd"/>
            <w:r w:rsidRPr="00E01958">
              <w:t xml:space="preserve"> </w:t>
            </w:r>
            <w:proofErr w:type="spellStart"/>
            <w:r w:rsidRPr="00E01958">
              <w:t>физиотерапиялық</w:t>
            </w:r>
            <w:proofErr w:type="spellEnd"/>
            <w:r w:rsidRPr="00E01958">
              <w:t xml:space="preserve"> </w:t>
            </w:r>
            <w:proofErr w:type="spellStart"/>
            <w:r w:rsidRPr="00E01958">
              <w:t>аппараттар</w:t>
            </w:r>
            <w:proofErr w:type="spellEnd"/>
            <w:r w:rsidRPr="00E01958">
              <w:t xml:space="preserve"> </w:t>
            </w:r>
            <w:proofErr w:type="spellStart"/>
            <w:r w:rsidRPr="00E01958">
              <w:t>болып</w:t>
            </w:r>
            <w:proofErr w:type="spellEnd"/>
            <w:r w:rsidRPr="00E01958">
              <w:t xml:space="preserve"> </w:t>
            </w:r>
            <w:proofErr w:type="spellStart"/>
            <w:r w:rsidRPr="00E01958">
              <w:t>табылады</w:t>
            </w:r>
            <w:proofErr w:type="spellEnd"/>
            <w:r w:rsidRPr="00E01958">
              <w:t xml:space="preserve">. </w:t>
            </w:r>
            <w:proofErr w:type="spellStart"/>
            <w:r w:rsidRPr="00E01958">
              <w:t>Жоғары</w:t>
            </w:r>
            <w:proofErr w:type="spellEnd"/>
            <w:r w:rsidRPr="00E01958">
              <w:t xml:space="preserve"> </w:t>
            </w:r>
            <w:proofErr w:type="spellStart"/>
            <w:r w:rsidRPr="00E01958">
              <w:t>жиілікті</w:t>
            </w:r>
            <w:proofErr w:type="spellEnd"/>
            <w:r w:rsidRPr="00E01958">
              <w:t xml:space="preserve"> </w:t>
            </w:r>
            <w:proofErr w:type="spellStart"/>
            <w:r w:rsidRPr="00E01958">
              <w:t>электромагниттік</w:t>
            </w:r>
            <w:proofErr w:type="spellEnd"/>
            <w:r w:rsidRPr="00E01958">
              <w:t xml:space="preserve"> </w:t>
            </w:r>
            <w:proofErr w:type="spellStart"/>
            <w:r w:rsidRPr="00E01958">
              <w:t>өріс</w:t>
            </w:r>
            <w:proofErr w:type="spellEnd"/>
            <w:r w:rsidRPr="00E01958">
              <w:t xml:space="preserve"> арқылы </w:t>
            </w:r>
            <w:proofErr w:type="spellStart"/>
            <w:r w:rsidRPr="00E01958">
              <w:lastRenderedPageBreak/>
              <w:t>тіндерді</w:t>
            </w:r>
            <w:proofErr w:type="spellEnd"/>
            <w:r w:rsidRPr="00E01958">
              <w:t xml:space="preserve"> </w:t>
            </w:r>
            <w:proofErr w:type="spellStart"/>
            <w:r w:rsidRPr="00E01958">
              <w:t>жылытуға</w:t>
            </w:r>
            <w:proofErr w:type="spellEnd"/>
            <w:r w:rsidRPr="00E01958">
              <w:t xml:space="preserve"> </w:t>
            </w:r>
            <w:proofErr w:type="spellStart"/>
            <w:r w:rsidRPr="00E01958">
              <w:t>арналған</w:t>
            </w:r>
            <w:proofErr w:type="spellEnd"/>
            <w:r w:rsidRPr="00E01958">
              <w:t xml:space="preserve">. </w:t>
            </w:r>
            <w:proofErr w:type="spellStart"/>
            <w:r w:rsidRPr="00E01958">
              <w:t>Аbu</w:t>
            </w:r>
            <w:proofErr w:type="spellEnd"/>
            <w:r w:rsidRPr="00E01958">
              <w:t xml:space="preserve"> </w:t>
            </w:r>
            <w:proofErr w:type="spellStart"/>
            <w:r w:rsidRPr="00E01958">
              <w:t>құрылғы</w:t>
            </w:r>
            <w:proofErr w:type="spellEnd"/>
            <w:r w:rsidRPr="00E01958">
              <w:t xml:space="preserve"> </w:t>
            </w:r>
            <w:proofErr w:type="spellStart"/>
            <w:r w:rsidRPr="00E01958">
              <w:t>қолдану</w:t>
            </w:r>
            <w:proofErr w:type="spellEnd"/>
            <w:r w:rsidRPr="00E01958">
              <w:t xml:space="preserve"> </w:t>
            </w:r>
            <w:proofErr w:type="spellStart"/>
            <w:r w:rsidRPr="00E01958">
              <w:t>аймағына</w:t>
            </w:r>
            <w:proofErr w:type="spellEnd"/>
            <w:r w:rsidRPr="00E01958">
              <w:t xml:space="preserve"> </w:t>
            </w:r>
            <w:proofErr w:type="spellStart"/>
            <w:r w:rsidRPr="00E01958">
              <w:t>жақын</w:t>
            </w:r>
            <w:proofErr w:type="spellEnd"/>
            <w:r w:rsidRPr="00E01958">
              <w:t xml:space="preserve"> </w:t>
            </w:r>
            <w:proofErr w:type="spellStart"/>
            <w:r w:rsidRPr="00E01958">
              <w:t>тіндердегі</w:t>
            </w:r>
            <w:proofErr w:type="spellEnd"/>
            <w:r w:rsidRPr="00E01958">
              <w:t xml:space="preserve"> </w:t>
            </w:r>
            <w:proofErr w:type="spellStart"/>
            <w:r w:rsidRPr="00E01958">
              <w:t>температураның</w:t>
            </w:r>
            <w:proofErr w:type="spellEnd"/>
            <w:r w:rsidRPr="00E01958">
              <w:t xml:space="preserve"> </w:t>
            </w:r>
            <w:proofErr w:type="spellStart"/>
            <w:r w:rsidRPr="00E01958">
              <w:t>жергілікті</w:t>
            </w:r>
            <w:proofErr w:type="spellEnd"/>
            <w:r w:rsidRPr="00E01958">
              <w:t xml:space="preserve"> </w:t>
            </w:r>
            <w:proofErr w:type="spellStart"/>
            <w:r w:rsidRPr="00E01958">
              <w:t>жоғарылауын</w:t>
            </w:r>
            <w:proofErr w:type="spellEnd"/>
            <w:r w:rsidRPr="00E01958">
              <w:t xml:space="preserve"> </w:t>
            </w:r>
            <w:proofErr w:type="spellStart"/>
            <w:r w:rsidRPr="00E01958">
              <w:t>индукциялауға</w:t>
            </w:r>
            <w:proofErr w:type="spellEnd"/>
            <w:r w:rsidRPr="00E01958">
              <w:t xml:space="preserve"> </w:t>
            </w:r>
            <w:proofErr w:type="spellStart"/>
            <w:r w:rsidRPr="00E01958">
              <w:t>арналған</w:t>
            </w:r>
            <w:proofErr w:type="spellEnd"/>
            <w:r w:rsidRPr="00E01958">
              <w:t xml:space="preserve">, </w:t>
            </w:r>
            <w:proofErr w:type="spellStart"/>
            <w:r w:rsidRPr="00E01958">
              <w:t>бұл</w:t>
            </w:r>
            <w:proofErr w:type="spellEnd"/>
            <w:r w:rsidRPr="00E01958">
              <w:t xml:space="preserve"> </w:t>
            </w:r>
            <w:proofErr w:type="spellStart"/>
            <w:r w:rsidRPr="00E01958">
              <w:t>жергілікті</w:t>
            </w:r>
            <w:proofErr w:type="spellEnd"/>
            <w:r w:rsidRPr="00E01958">
              <w:t xml:space="preserve"> </w:t>
            </w:r>
            <w:proofErr w:type="spellStart"/>
            <w:r w:rsidRPr="00E01958">
              <w:t>тамырлардың</w:t>
            </w:r>
            <w:proofErr w:type="spellEnd"/>
            <w:r w:rsidRPr="00E01958">
              <w:t xml:space="preserve"> </w:t>
            </w:r>
            <w:proofErr w:type="spellStart"/>
            <w:r w:rsidRPr="00E01958">
              <w:t>кеңеюіне</w:t>
            </w:r>
            <w:proofErr w:type="spellEnd"/>
            <w:r w:rsidRPr="00E01958">
              <w:t xml:space="preserve">, </w:t>
            </w:r>
            <w:proofErr w:type="spellStart"/>
            <w:r w:rsidRPr="00E01958">
              <w:t>бұлшықеттердің</w:t>
            </w:r>
            <w:proofErr w:type="spellEnd"/>
            <w:r w:rsidRPr="00E01958">
              <w:t xml:space="preserve"> </w:t>
            </w:r>
            <w:proofErr w:type="spellStart"/>
            <w:r w:rsidRPr="00E01958">
              <w:t>босаңсуына</w:t>
            </w:r>
            <w:proofErr w:type="spellEnd"/>
            <w:r w:rsidRPr="00E01958">
              <w:t xml:space="preserve">, </w:t>
            </w:r>
            <w:proofErr w:type="spellStart"/>
            <w:r w:rsidRPr="00E01958">
              <w:t>жергілікті</w:t>
            </w:r>
            <w:proofErr w:type="spellEnd"/>
            <w:r w:rsidRPr="00E01958">
              <w:t xml:space="preserve"> </w:t>
            </w:r>
            <w:proofErr w:type="spellStart"/>
            <w:r w:rsidRPr="00E01958">
              <w:t>метаболизмді</w:t>
            </w:r>
            <w:proofErr w:type="spellEnd"/>
            <w:r w:rsidRPr="00E01958">
              <w:t xml:space="preserve"> </w:t>
            </w:r>
            <w:proofErr w:type="spellStart"/>
            <w:r w:rsidRPr="00E01958">
              <w:t>қолдауға</w:t>
            </w:r>
            <w:proofErr w:type="spellEnd"/>
            <w:r w:rsidRPr="00E01958">
              <w:t xml:space="preserve"> </w:t>
            </w:r>
            <w:proofErr w:type="spellStart"/>
            <w:r w:rsidRPr="00E01958">
              <w:t>және</w:t>
            </w:r>
            <w:proofErr w:type="spellEnd"/>
            <w:r w:rsidRPr="00E01958">
              <w:t xml:space="preserve"> </w:t>
            </w:r>
            <w:proofErr w:type="spellStart"/>
            <w:r w:rsidRPr="00E01958">
              <w:t>ауырсынуды</w:t>
            </w:r>
            <w:proofErr w:type="spellEnd"/>
            <w:r w:rsidRPr="00E01958">
              <w:t xml:space="preserve"> </w:t>
            </w:r>
            <w:proofErr w:type="spellStart"/>
            <w:r w:rsidRPr="00E01958">
              <w:t>азайтуға</w:t>
            </w:r>
            <w:proofErr w:type="spellEnd"/>
            <w:r w:rsidRPr="00E01958">
              <w:t xml:space="preserve"> </w:t>
            </w:r>
            <w:proofErr w:type="spellStart"/>
            <w:r w:rsidRPr="00E01958">
              <w:t>әкеледі</w:t>
            </w:r>
            <w:proofErr w:type="spellEnd"/>
            <w:r w:rsidRPr="00E01958">
              <w:t>.</w:t>
            </w:r>
          </w:p>
        </w:tc>
        <w:tc>
          <w:tcPr>
            <w:tcW w:w="2004" w:type="dxa"/>
            <w:tcBorders>
              <w:top w:val="nil"/>
              <w:left w:val="single" w:sz="4" w:space="0" w:color="auto"/>
              <w:bottom w:val="single" w:sz="4" w:space="0" w:color="auto"/>
              <w:right w:val="single" w:sz="4" w:space="0" w:color="auto"/>
            </w:tcBorders>
            <w:noWrap/>
            <w:vAlign w:val="center"/>
          </w:tcPr>
          <w:p w14:paraId="4CDA0B32" w14:textId="65F32937" w:rsidR="00AF5A80" w:rsidRPr="00E01958" w:rsidRDefault="00AF5A80" w:rsidP="00AF5A80">
            <w:pPr>
              <w:spacing w:after="0"/>
              <w:jc w:val="center"/>
              <w:rPr>
                <w:rFonts w:ascii="Times New Roman" w:hAnsi="Times New Roman" w:cs="Times New Roman"/>
                <w:color w:val="000000"/>
                <w:sz w:val="24"/>
                <w:szCs w:val="24"/>
                <w:lang w:val="kk-KZ"/>
              </w:rPr>
            </w:pPr>
            <w:r w:rsidRPr="00E01958">
              <w:rPr>
                <w:rFonts w:ascii="Times New Roman" w:hAnsi="Times New Roman" w:cs="Times New Roman"/>
                <w:sz w:val="24"/>
                <w:szCs w:val="24"/>
              </w:rPr>
              <w:lastRenderedPageBreak/>
              <w:t xml:space="preserve">1 </w:t>
            </w:r>
            <w:r w:rsidRPr="00E01958">
              <w:rPr>
                <w:rFonts w:ascii="Times New Roman" w:hAnsi="Times New Roman" w:cs="Times New Roman"/>
                <w:sz w:val="24"/>
                <w:szCs w:val="24"/>
                <w:lang w:val="kk-KZ"/>
              </w:rPr>
              <w:t>дана</w:t>
            </w:r>
          </w:p>
        </w:tc>
      </w:tr>
      <w:tr w:rsidR="00E05A3F" w:rsidRPr="00E01958" w14:paraId="23BA307F" w14:textId="77777777" w:rsidTr="0047382C">
        <w:trPr>
          <w:trHeight w:val="810"/>
        </w:trPr>
        <w:tc>
          <w:tcPr>
            <w:tcW w:w="0" w:type="auto"/>
            <w:vMerge/>
            <w:tcBorders>
              <w:top w:val="single" w:sz="4" w:space="0" w:color="auto"/>
              <w:left w:val="single" w:sz="4" w:space="0" w:color="auto"/>
              <w:bottom w:val="single" w:sz="4" w:space="0" w:color="auto"/>
              <w:right w:val="single" w:sz="4" w:space="0" w:color="auto"/>
            </w:tcBorders>
            <w:vAlign w:val="center"/>
          </w:tcPr>
          <w:p w14:paraId="620A2D1D" w14:textId="77777777" w:rsidR="00E05A3F" w:rsidRPr="00E01958" w:rsidRDefault="00E05A3F" w:rsidP="00E05A3F">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tcPr>
          <w:p w14:paraId="3B71A081" w14:textId="77777777" w:rsidR="00E05A3F" w:rsidRPr="00E01958" w:rsidRDefault="00E05A3F" w:rsidP="00E05A3F">
            <w:pPr>
              <w:spacing w:after="0"/>
              <w:rPr>
                <w:rFonts w:ascii="Times New Roman" w:hAnsi="Times New Roman" w:cs="Times New Roman"/>
                <w:color w:val="000000"/>
                <w:sz w:val="24"/>
                <w:szCs w:val="24"/>
              </w:rPr>
            </w:pPr>
          </w:p>
        </w:tc>
        <w:tc>
          <w:tcPr>
            <w:tcW w:w="631" w:type="dxa"/>
            <w:tcBorders>
              <w:top w:val="nil"/>
              <w:left w:val="single" w:sz="4" w:space="0" w:color="auto"/>
              <w:bottom w:val="single" w:sz="4" w:space="0" w:color="auto"/>
              <w:right w:val="single" w:sz="4" w:space="0" w:color="auto"/>
            </w:tcBorders>
            <w:noWrap/>
          </w:tcPr>
          <w:p w14:paraId="11274F15" w14:textId="584CBCE0" w:rsidR="00E05A3F" w:rsidRPr="00E01958" w:rsidRDefault="00E05A3F" w:rsidP="00E05A3F">
            <w:pPr>
              <w:spacing w:after="0"/>
              <w:rPr>
                <w:rFonts w:ascii="Times New Roman" w:hAnsi="Times New Roman" w:cs="Times New Roman"/>
                <w:sz w:val="24"/>
                <w:szCs w:val="24"/>
              </w:rPr>
            </w:pPr>
            <w:r w:rsidRPr="00E01958">
              <w:rPr>
                <w:rFonts w:ascii="Times New Roman" w:hAnsi="Times New Roman" w:cs="Times New Roman"/>
                <w:sz w:val="24"/>
                <w:szCs w:val="24"/>
              </w:rPr>
              <w:t>2</w:t>
            </w:r>
          </w:p>
        </w:tc>
        <w:tc>
          <w:tcPr>
            <w:tcW w:w="2290" w:type="dxa"/>
            <w:tcBorders>
              <w:top w:val="single" w:sz="4" w:space="0" w:color="auto"/>
              <w:left w:val="nil"/>
              <w:bottom w:val="single" w:sz="4" w:space="0" w:color="auto"/>
              <w:right w:val="single" w:sz="4" w:space="0" w:color="auto"/>
            </w:tcBorders>
          </w:tcPr>
          <w:p w14:paraId="2C11806B" w14:textId="12F6C96D" w:rsidR="00E05A3F" w:rsidRPr="00E01958" w:rsidRDefault="00E05A3F" w:rsidP="00E05A3F">
            <w:pPr>
              <w:spacing w:after="0"/>
              <w:rPr>
                <w:rFonts w:ascii="Times New Roman" w:hAnsi="Times New Roman" w:cs="Times New Roman"/>
                <w:sz w:val="24"/>
                <w:szCs w:val="24"/>
              </w:rPr>
            </w:pPr>
            <w:proofErr w:type="spellStart"/>
            <w:r w:rsidRPr="00E01958">
              <w:rPr>
                <w:rFonts w:ascii="Times New Roman" w:hAnsi="Times New Roman" w:cs="Times New Roman"/>
                <w:sz w:val="24"/>
                <w:szCs w:val="24"/>
              </w:rPr>
              <w:t>Қуат</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кабелі</w:t>
            </w:r>
            <w:proofErr w:type="spellEnd"/>
          </w:p>
        </w:tc>
        <w:tc>
          <w:tcPr>
            <w:tcW w:w="7665" w:type="dxa"/>
            <w:tcBorders>
              <w:top w:val="single" w:sz="4" w:space="0" w:color="auto"/>
              <w:left w:val="nil"/>
              <w:bottom w:val="single" w:sz="4" w:space="0" w:color="auto"/>
              <w:right w:val="nil"/>
            </w:tcBorders>
          </w:tcPr>
          <w:p w14:paraId="36784DA8" w14:textId="21AC8D10" w:rsidR="00E05A3F" w:rsidRPr="00E01958" w:rsidRDefault="00E05A3F" w:rsidP="00E05A3F">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 xml:space="preserve">Кабель поливинилхлорид </w:t>
            </w:r>
            <w:proofErr w:type="spellStart"/>
            <w:r w:rsidRPr="00E01958">
              <w:rPr>
                <w:rFonts w:ascii="Times New Roman" w:hAnsi="Times New Roman" w:cs="Times New Roman"/>
                <w:sz w:val="24"/>
                <w:szCs w:val="24"/>
              </w:rPr>
              <w:t>қабығында</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қимасы</w:t>
            </w:r>
            <w:proofErr w:type="spellEnd"/>
            <w:r w:rsidRPr="00E01958">
              <w:rPr>
                <w:rFonts w:ascii="Times New Roman" w:hAnsi="Times New Roman" w:cs="Times New Roman"/>
                <w:sz w:val="24"/>
                <w:szCs w:val="24"/>
              </w:rPr>
              <w:t xml:space="preserve"> 0,75 мм2 </w:t>
            </w:r>
            <w:proofErr w:type="spellStart"/>
            <w:r w:rsidRPr="00E01958">
              <w:rPr>
                <w:rFonts w:ascii="Times New Roman" w:hAnsi="Times New Roman" w:cs="Times New Roman"/>
                <w:sz w:val="24"/>
                <w:szCs w:val="24"/>
              </w:rPr>
              <w:t>аспайтын</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үш</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бұралған</w:t>
            </w:r>
            <w:proofErr w:type="spellEnd"/>
            <w:r w:rsidRPr="00E01958">
              <w:rPr>
                <w:rFonts w:ascii="Times New Roman" w:hAnsi="Times New Roman" w:cs="Times New Roman"/>
                <w:sz w:val="24"/>
                <w:szCs w:val="24"/>
              </w:rPr>
              <w:t xml:space="preserve"> мыс </w:t>
            </w:r>
            <w:proofErr w:type="spellStart"/>
            <w:r w:rsidRPr="00E01958">
              <w:rPr>
                <w:rFonts w:ascii="Times New Roman" w:hAnsi="Times New Roman" w:cs="Times New Roman"/>
                <w:sz w:val="24"/>
                <w:szCs w:val="24"/>
              </w:rPr>
              <w:t>көп</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ядролы</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өткізгіштерден</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тұрады</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және</w:t>
            </w:r>
            <w:proofErr w:type="spellEnd"/>
            <w:r w:rsidRPr="00E01958">
              <w:rPr>
                <w:rFonts w:ascii="Times New Roman" w:hAnsi="Times New Roman" w:cs="Times New Roman"/>
                <w:sz w:val="24"/>
                <w:szCs w:val="24"/>
              </w:rPr>
              <w:t xml:space="preserve"> барлық </w:t>
            </w:r>
            <w:proofErr w:type="spellStart"/>
            <w:r w:rsidRPr="00E01958">
              <w:rPr>
                <w:rFonts w:ascii="Times New Roman" w:hAnsi="Times New Roman" w:cs="Times New Roman"/>
                <w:sz w:val="24"/>
                <w:szCs w:val="24"/>
              </w:rPr>
              <w:t>қажетті</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қауіпсіздік</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талаптарына</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сәйкес</w:t>
            </w:r>
            <w:proofErr w:type="spellEnd"/>
            <w:r w:rsidRPr="00E01958">
              <w:rPr>
                <w:rFonts w:ascii="Times New Roman" w:hAnsi="Times New Roman" w:cs="Times New Roman"/>
                <w:sz w:val="24"/>
                <w:szCs w:val="24"/>
              </w:rPr>
              <w:t xml:space="preserve"> келеді.~200В - 240В </w:t>
            </w:r>
            <w:proofErr w:type="spellStart"/>
            <w:r w:rsidRPr="00E01958">
              <w:rPr>
                <w:rFonts w:ascii="Times New Roman" w:hAnsi="Times New Roman" w:cs="Times New Roman"/>
                <w:sz w:val="24"/>
                <w:szCs w:val="24"/>
              </w:rPr>
              <w:t>немесе</w:t>
            </w:r>
            <w:proofErr w:type="spellEnd"/>
            <w:r w:rsidRPr="00E01958">
              <w:rPr>
                <w:rFonts w:ascii="Times New Roman" w:hAnsi="Times New Roman" w:cs="Times New Roman"/>
                <w:sz w:val="24"/>
                <w:szCs w:val="24"/>
              </w:rPr>
              <w:t xml:space="preserve"> ~100В - 120в</w:t>
            </w:r>
            <w:r w:rsidR="00D939F2" w:rsidRPr="00E01958">
              <w:rPr>
                <w:rFonts w:ascii="Times New Roman" w:hAnsi="Times New Roman" w:cs="Times New Roman"/>
                <w:sz w:val="24"/>
                <w:szCs w:val="24"/>
              </w:rPr>
              <w:t>.</w:t>
            </w:r>
          </w:p>
        </w:tc>
        <w:tc>
          <w:tcPr>
            <w:tcW w:w="2004" w:type="dxa"/>
            <w:tcBorders>
              <w:top w:val="nil"/>
              <w:left w:val="single" w:sz="4" w:space="0" w:color="auto"/>
              <w:bottom w:val="single" w:sz="4" w:space="0" w:color="auto"/>
              <w:right w:val="single" w:sz="4" w:space="0" w:color="auto"/>
            </w:tcBorders>
            <w:noWrap/>
          </w:tcPr>
          <w:p w14:paraId="4047F621" w14:textId="50AD857D" w:rsidR="00E05A3F" w:rsidRPr="00E01958" w:rsidRDefault="00E05A3F" w:rsidP="00E05A3F">
            <w:pPr>
              <w:spacing w:after="0"/>
              <w:jc w:val="center"/>
              <w:rPr>
                <w:rFonts w:ascii="Times New Roman" w:hAnsi="Times New Roman" w:cs="Times New Roman"/>
                <w:sz w:val="24"/>
                <w:szCs w:val="24"/>
              </w:rPr>
            </w:pPr>
            <w:r w:rsidRPr="00E01958">
              <w:rPr>
                <w:rFonts w:ascii="Times New Roman" w:hAnsi="Times New Roman" w:cs="Times New Roman"/>
                <w:sz w:val="24"/>
                <w:szCs w:val="24"/>
              </w:rPr>
              <w:t xml:space="preserve">1 </w:t>
            </w:r>
            <w:r w:rsidRPr="00E01958">
              <w:rPr>
                <w:rFonts w:ascii="Times New Roman" w:hAnsi="Times New Roman" w:cs="Times New Roman"/>
                <w:sz w:val="24"/>
                <w:szCs w:val="24"/>
                <w:lang w:val="kk-KZ"/>
              </w:rPr>
              <w:t>дана</w:t>
            </w:r>
          </w:p>
        </w:tc>
      </w:tr>
      <w:tr w:rsidR="00F07609" w:rsidRPr="00E01958" w14:paraId="26A8AA51" w14:textId="77777777" w:rsidTr="00FF5613">
        <w:trPr>
          <w:trHeight w:val="27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87E48" w14:textId="77777777" w:rsidR="00F07609" w:rsidRPr="00E01958" w:rsidRDefault="00F07609" w:rsidP="00E05A3F">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hideMark/>
          </w:tcPr>
          <w:p w14:paraId="3B719D2C" w14:textId="77777777" w:rsidR="00F07609" w:rsidRPr="00E01958" w:rsidRDefault="00F07609" w:rsidP="00E05A3F">
            <w:pPr>
              <w:spacing w:after="0"/>
              <w:rPr>
                <w:rFonts w:ascii="Times New Roman" w:hAnsi="Times New Roman" w:cs="Times New Roman"/>
                <w:color w:val="000000"/>
                <w:sz w:val="24"/>
                <w:szCs w:val="24"/>
              </w:rPr>
            </w:pPr>
          </w:p>
        </w:tc>
        <w:tc>
          <w:tcPr>
            <w:tcW w:w="12590" w:type="dxa"/>
            <w:gridSpan w:val="4"/>
            <w:tcBorders>
              <w:top w:val="single" w:sz="4" w:space="0" w:color="auto"/>
              <w:left w:val="single" w:sz="4" w:space="0" w:color="auto"/>
              <w:bottom w:val="single" w:sz="4" w:space="0" w:color="auto"/>
              <w:right w:val="single" w:sz="4" w:space="0" w:color="auto"/>
            </w:tcBorders>
            <w:noWrap/>
            <w:vAlign w:val="center"/>
            <w:hideMark/>
          </w:tcPr>
          <w:p w14:paraId="148753DB" w14:textId="465D043E" w:rsidR="00F07609" w:rsidRPr="00E01958" w:rsidRDefault="00F07609" w:rsidP="00F07609">
            <w:pPr>
              <w:spacing w:after="0"/>
              <w:rPr>
                <w:rFonts w:ascii="Times New Roman" w:hAnsi="Times New Roman" w:cs="Times New Roman"/>
                <w:color w:val="000000"/>
                <w:sz w:val="24"/>
                <w:szCs w:val="24"/>
              </w:rPr>
            </w:pPr>
            <w:proofErr w:type="spellStart"/>
            <w:r w:rsidRPr="00E01958">
              <w:rPr>
                <w:rFonts w:ascii="Times New Roman" w:hAnsi="Times New Roman" w:cs="Times New Roman"/>
                <w:b/>
                <w:bCs/>
                <w:i/>
                <w:iCs/>
                <w:sz w:val="24"/>
                <w:szCs w:val="24"/>
              </w:rPr>
              <w:t>Қосымша</w:t>
            </w:r>
            <w:proofErr w:type="spellEnd"/>
            <w:r w:rsidRPr="00E01958">
              <w:rPr>
                <w:rFonts w:ascii="Times New Roman" w:hAnsi="Times New Roman" w:cs="Times New Roman"/>
                <w:b/>
                <w:bCs/>
                <w:i/>
                <w:iCs/>
                <w:sz w:val="24"/>
                <w:szCs w:val="24"/>
              </w:rPr>
              <w:t xml:space="preserve"> </w:t>
            </w:r>
            <w:proofErr w:type="spellStart"/>
            <w:r w:rsidRPr="00E01958">
              <w:rPr>
                <w:rFonts w:ascii="Times New Roman" w:hAnsi="Times New Roman" w:cs="Times New Roman"/>
                <w:b/>
                <w:bCs/>
                <w:i/>
                <w:iCs/>
                <w:sz w:val="24"/>
                <w:szCs w:val="24"/>
              </w:rPr>
              <w:t>компоненттер</w:t>
            </w:r>
            <w:proofErr w:type="spellEnd"/>
            <w:r>
              <w:rPr>
                <w:rFonts w:ascii="Times New Roman" w:hAnsi="Times New Roman" w:cs="Times New Roman"/>
                <w:b/>
                <w:bCs/>
                <w:i/>
                <w:iCs/>
                <w:sz w:val="24"/>
                <w:szCs w:val="24"/>
              </w:rPr>
              <w:t>:</w:t>
            </w:r>
          </w:p>
        </w:tc>
      </w:tr>
      <w:tr w:rsidR="000307D8" w:rsidRPr="00E01958" w14:paraId="63D6F754" w14:textId="77777777" w:rsidTr="0047382C">
        <w:trPr>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2F9AA0EC" w14:textId="77777777" w:rsidR="000307D8" w:rsidRPr="00E01958" w:rsidRDefault="000307D8" w:rsidP="000307D8">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tcPr>
          <w:p w14:paraId="5A1C39C0" w14:textId="77777777" w:rsidR="000307D8" w:rsidRPr="00E01958" w:rsidRDefault="000307D8" w:rsidP="000307D8">
            <w:pPr>
              <w:spacing w:after="0"/>
              <w:rPr>
                <w:rFonts w:ascii="Times New Roman" w:hAnsi="Times New Roman" w:cs="Times New Roman"/>
                <w:color w:val="000000"/>
                <w:sz w:val="24"/>
                <w:szCs w:val="24"/>
              </w:rPr>
            </w:pPr>
          </w:p>
        </w:tc>
        <w:tc>
          <w:tcPr>
            <w:tcW w:w="631" w:type="dxa"/>
            <w:tcBorders>
              <w:top w:val="single" w:sz="4" w:space="0" w:color="auto"/>
              <w:left w:val="single" w:sz="4" w:space="0" w:color="auto"/>
              <w:bottom w:val="single" w:sz="4" w:space="0" w:color="auto"/>
              <w:right w:val="single" w:sz="4" w:space="0" w:color="auto"/>
            </w:tcBorders>
            <w:noWrap/>
          </w:tcPr>
          <w:p w14:paraId="07E0678D" w14:textId="10E6205B" w:rsidR="000307D8" w:rsidRPr="00E01958" w:rsidRDefault="000307D8" w:rsidP="000307D8">
            <w:pPr>
              <w:spacing w:after="0"/>
              <w:rPr>
                <w:rFonts w:ascii="Times New Roman" w:hAnsi="Times New Roman" w:cs="Times New Roman"/>
                <w:color w:val="000000"/>
                <w:sz w:val="24"/>
                <w:szCs w:val="24"/>
              </w:rPr>
            </w:pPr>
            <w:r w:rsidRPr="00E01958">
              <w:rPr>
                <w:rFonts w:ascii="Times New Roman" w:hAnsi="Times New Roman" w:cs="Times New Roman"/>
                <w:bCs/>
                <w:color w:val="000000"/>
                <w:sz w:val="24"/>
                <w:szCs w:val="24"/>
              </w:rPr>
              <w:t>1</w:t>
            </w:r>
          </w:p>
        </w:tc>
        <w:tc>
          <w:tcPr>
            <w:tcW w:w="2290" w:type="dxa"/>
            <w:tcBorders>
              <w:top w:val="single" w:sz="4" w:space="0" w:color="auto"/>
              <w:left w:val="single" w:sz="4" w:space="0" w:color="auto"/>
              <w:bottom w:val="single" w:sz="4" w:space="0" w:color="auto"/>
              <w:right w:val="single" w:sz="4" w:space="0" w:color="auto"/>
            </w:tcBorders>
          </w:tcPr>
          <w:p w14:paraId="46F135CF" w14:textId="6773EC31" w:rsidR="000307D8" w:rsidRPr="00E01958" w:rsidRDefault="000307D8" w:rsidP="000307D8">
            <w:pPr>
              <w:spacing w:after="0"/>
              <w:rPr>
                <w:rFonts w:ascii="Times New Roman" w:hAnsi="Times New Roman" w:cs="Times New Roman"/>
                <w:color w:val="000000"/>
                <w:sz w:val="24"/>
                <w:szCs w:val="24"/>
              </w:rPr>
            </w:pPr>
            <w:proofErr w:type="spellStart"/>
            <w:r w:rsidRPr="00E01958">
              <w:rPr>
                <w:rFonts w:ascii="Times New Roman" w:hAnsi="Times New Roman" w:cs="Times New Roman"/>
                <w:sz w:val="24"/>
                <w:szCs w:val="24"/>
              </w:rPr>
              <w:t>сенсорлық</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дисплейде</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басқаруға</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арналған</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қалам</w:t>
            </w:r>
            <w:proofErr w:type="spellEnd"/>
          </w:p>
        </w:tc>
        <w:tc>
          <w:tcPr>
            <w:tcW w:w="7665" w:type="dxa"/>
            <w:tcBorders>
              <w:top w:val="single" w:sz="4" w:space="0" w:color="auto"/>
              <w:left w:val="nil"/>
              <w:bottom w:val="single" w:sz="4" w:space="0" w:color="auto"/>
              <w:right w:val="single" w:sz="4" w:space="0" w:color="auto"/>
            </w:tcBorders>
          </w:tcPr>
          <w:p w14:paraId="2EAA18C6" w14:textId="73AC5F19" w:rsidR="000307D8" w:rsidRPr="00E01958" w:rsidRDefault="000307D8" w:rsidP="000307D8">
            <w:pPr>
              <w:pStyle w:val="Default"/>
              <w:spacing w:line="256" w:lineRule="auto"/>
            </w:pPr>
            <w:r w:rsidRPr="00E01958">
              <w:t xml:space="preserve">Металл мен </w:t>
            </w:r>
            <w:proofErr w:type="spellStart"/>
            <w:r w:rsidRPr="00E01958">
              <w:t>пластиктен</w:t>
            </w:r>
            <w:proofErr w:type="spellEnd"/>
            <w:r w:rsidRPr="00E01958">
              <w:t xml:space="preserve"> </w:t>
            </w:r>
            <w:proofErr w:type="spellStart"/>
            <w:r w:rsidRPr="00E01958">
              <w:t>тұрады</w:t>
            </w:r>
            <w:proofErr w:type="spellEnd"/>
            <w:r w:rsidRPr="00E01958">
              <w:t xml:space="preserve">, </w:t>
            </w:r>
            <w:proofErr w:type="spellStart"/>
            <w:r w:rsidRPr="00E01958">
              <w:t>арнайы</w:t>
            </w:r>
            <w:proofErr w:type="spellEnd"/>
            <w:r w:rsidRPr="00E01958">
              <w:t xml:space="preserve"> </w:t>
            </w:r>
            <w:proofErr w:type="spellStart"/>
            <w:r w:rsidRPr="00E01958">
              <w:t>ұшы</w:t>
            </w:r>
            <w:proofErr w:type="spellEnd"/>
            <w:r w:rsidRPr="00E01958">
              <w:t xml:space="preserve"> бар. </w:t>
            </w:r>
            <w:proofErr w:type="spellStart"/>
            <w:r w:rsidRPr="00E01958">
              <w:t>Мәзір</w:t>
            </w:r>
            <w:proofErr w:type="spellEnd"/>
            <w:r w:rsidRPr="00E01958">
              <w:t xml:space="preserve"> </w:t>
            </w:r>
            <w:proofErr w:type="spellStart"/>
            <w:r w:rsidRPr="00E01958">
              <w:t>элементтерін</w:t>
            </w:r>
            <w:proofErr w:type="spellEnd"/>
            <w:r w:rsidRPr="00E01958">
              <w:t xml:space="preserve"> </w:t>
            </w:r>
            <w:proofErr w:type="spellStart"/>
            <w:r w:rsidRPr="00E01958">
              <w:t>таңдау</w:t>
            </w:r>
            <w:proofErr w:type="spellEnd"/>
            <w:r w:rsidRPr="00E01958">
              <w:t xml:space="preserve"> үшін </w:t>
            </w:r>
            <w:proofErr w:type="spellStart"/>
            <w:r w:rsidRPr="00E01958">
              <w:t>қолдануға</w:t>
            </w:r>
            <w:proofErr w:type="spellEnd"/>
            <w:r w:rsidRPr="00E01958">
              <w:t xml:space="preserve"> </w:t>
            </w:r>
            <w:proofErr w:type="spellStart"/>
            <w:r w:rsidRPr="00E01958">
              <w:t>болады</w:t>
            </w:r>
            <w:proofErr w:type="spellEnd"/>
            <w:r w:rsidR="00D939F2" w:rsidRPr="00E01958">
              <w:t>.</w:t>
            </w:r>
          </w:p>
        </w:tc>
        <w:tc>
          <w:tcPr>
            <w:tcW w:w="2004" w:type="dxa"/>
            <w:tcBorders>
              <w:top w:val="single" w:sz="4" w:space="0" w:color="auto"/>
              <w:left w:val="single" w:sz="4" w:space="0" w:color="auto"/>
              <w:bottom w:val="single" w:sz="4" w:space="0" w:color="auto"/>
              <w:right w:val="single" w:sz="4" w:space="0" w:color="auto"/>
            </w:tcBorders>
            <w:noWrap/>
          </w:tcPr>
          <w:p w14:paraId="4E851DD9" w14:textId="58262E87" w:rsidR="000307D8" w:rsidRPr="00E01958" w:rsidRDefault="000307D8" w:rsidP="000307D8">
            <w:pPr>
              <w:spacing w:after="0"/>
              <w:jc w:val="center"/>
              <w:rPr>
                <w:rFonts w:ascii="Times New Roman" w:hAnsi="Times New Roman" w:cs="Times New Roman"/>
                <w:color w:val="000000"/>
                <w:sz w:val="24"/>
                <w:szCs w:val="24"/>
                <w:lang w:val="kk-KZ"/>
              </w:rPr>
            </w:pPr>
            <w:r w:rsidRPr="00E01958">
              <w:rPr>
                <w:rFonts w:ascii="Times New Roman" w:hAnsi="Times New Roman" w:cs="Times New Roman"/>
                <w:sz w:val="24"/>
                <w:szCs w:val="24"/>
              </w:rPr>
              <w:t xml:space="preserve">1 </w:t>
            </w:r>
            <w:r w:rsidRPr="00E01958">
              <w:rPr>
                <w:rFonts w:ascii="Times New Roman" w:hAnsi="Times New Roman" w:cs="Times New Roman"/>
                <w:sz w:val="24"/>
                <w:szCs w:val="24"/>
                <w:lang w:val="kk-KZ"/>
              </w:rPr>
              <w:t>дана</w:t>
            </w:r>
          </w:p>
        </w:tc>
      </w:tr>
      <w:tr w:rsidR="000307D8" w:rsidRPr="00E01958" w14:paraId="7ACC333F" w14:textId="77777777" w:rsidTr="0047382C">
        <w:trPr>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4147965D" w14:textId="77777777" w:rsidR="000307D8" w:rsidRPr="00E01958" w:rsidRDefault="000307D8" w:rsidP="000307D8">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tcPr>
          <w:p w14:paraId="72605841" w14:textId="77777777" w:rsidR="000307D8" w:rsidRPr="00E01958" w:rsidRDefault="000307D8" w:rsidP="000307D8">
            <w:pPr>
              <w:spacing w:after="0"/>
              <w:rPr>
                <w:rFonts w:ascii="Times New Roman" w:hAnsi="Times New Roman" w:cs="Times New Roman"/>
                <w:color w:val="000000"/>
                <w:sz w:val="24"/>
                <w:szCs w:val="24"/>
              </w:rPr>
            </w:pPr>
          </w:p>
        </w:tc>
        <w:tc>
          <w:tcPr>
            <w:tcW w:w="631" w:type="dxa"/>
            <w:tcBorders>
              <w:top w:val="single" w:sz="4" w:space="0" w:color="auto"/>
              <w:left w:val="single" w:sz="4" w:space="0" w:color="auto"/>
              <w:bottom w:val="single" w:sz="4" w:space="0" w:color="auto"/>
              <w:right w:val="single" w:sz="4" w:space="0" w:color="auto"/>
            </w:tcBorders>
            <w:noWrap/>
          </w:tcPr>
          <w:p w14:paraId="7526BA15" w14:textId="4BD3D84B" w:rsidR="000307D8" w:rsidRPr="00E01958" w:rsidRDefault="000307D8" w:rsidP="000307D8">
            <w:pPr>
              <w:spacing w:after="0"/>
              <w:rPr>
                <w:rFonts w:ascii="Times New Roman" w:hAnsi="Times New Roman" w:cs="Times New Roman"/>
                <w:color w:val="000000"/>
                <w:sz w:val="24"/>
                <w:szCs w:val="24"/>
              </w:rPr>
            </w:pPr>
            <w:r w:rsidRPr="00E01958">
              <w:rPr>
                <w:rFonts w:ascii="Times New Roman" w:hAnsi="Times New Roman" w:cs="Times New Roman"/>
                <w:bCs/>
                <w:color w:val="000000"/>
                <w:sz w:val="24"/>
                <w:szCs w:val="24"/>
              </w:rPr>
              <w:t>2</w:t>
            </w:r>
          </w:p>
        </w:tc>
        <w:tc>
          <w:tcPr>
            <w:tcW w:w="2290" w:type="dxa"/>
            <w:tcBorders>
              <w:top w:val="single" w:sz="4" w:space="0" w:color="auto"/>
              <w:left w:val="single" w:sz="4" w:space="0" w:color="auto"/>
              <w:bottom w:val="single" w:sz="4" w:space="0" w:color="auto"/>
              <w:right w:val="single" w:sz="4" w:space="0" w:color="auto"/>
            </w:tcBorders>
          </w:tcPr>
          <w:p w14:paraId="69BDBD39" w14:textId="191D9AA0" w:rsidR="000307D8" w:rsidRPr="00E01958" w:rsidRDefault="000307D8" w:rsidP="000307D8">
            <w:pPr>
              <w:spacing w:after="0"/>
              <w:rPr>
                <w:rFonts w:ascii="Times New Roman" w:hAnsi="Times New Roman" w:cs="Times New Roman"/>
                <w:color w:val="000000"/>
                <w:sz w:val="24"/>
                <w:szCs w:val="24"/>
              </w:rPr>
            </w:pPr>
            <w:r w:rsidRPr="00E01958">
              <w:rPr>
                <w:rFonts w:ascii="Times New Roman" w:hAnsi="Times New Roman" w:cs="Times New Roman"/>
                <w:sz w:val="24"/>
                <w:szCs w:val="24"/>
              </w:rPr>
              <w:t xml:space="preserve"> 6 </w:t>
            </w:r>
            <w:proofErr w:type="spellStart"/>
            <w:r w:rsidRPr="00E01958">
              <w:rPr>
                <w:rFonts w:ascii="Times New Roman" w:hAnsi="Times New Roman" w:cs="Times New Roman"/>
                <w:sz w:val="24"/>
                <w:szCs w:val="24"/>
              </w:rPr>
              <w:t>секциялық</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ұстағыш</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сол</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жақ</w:t>
            </w:r>
            <w:proofErr w:type="spellEnd"/>
          </w:p>
        </w:tc>
        <w:tc>
          <w:tcPr>
            <w:tcW w:w="7665" w:type="dxa"/>
            <w:tcBorders>
              <w:top w:val="single" w:sz="4" w:space="0" w:color="auto"/>
              <w:left w:val="nil"/>
              <w:bottom w:val="single" w:sz="4" w:space="0" w:color="auto"/>
              <w:right w:val="single" w:sz="4" w:space="0" w:color="auto"/>
            </w:tcBorders>
          </w:tcPr>
          <w:p w14:paraId="2F112ED1" w14:textId="1F15891A" w:rsidR="000307D8" w:rsidRPr="00E01958" w:rsidRDefault="000307D8" w:rsidP="000307D8">
            <w:pPr>
              <w:pStyle w:val="Default"/>
              <w:spacing w:line="256" w:lineRule="auto"/>
            </w:pPr>
            <w:proofErr w:type="spellStart"/>
            <w:r w:rsidRPr="00E01958">
              <w:t>Рәсімдерді</w:t>
            </w:r>
            <w:proofErr w:type="spellEnd"/>
            <w:r w:rsidRPr="00E01958">
              <w:t xml:space="preserve"> </w:t>
            </w:r>
            <w:proofErr w:type="spellStart"/>
            <w:r w:rsidRPr="00E01958">
              <w:t>ыңғайлы</w:t>
            </w:r>
            <w:proofErr w:type="spellEnd"/>
            <w:r w:rsidRPr="00E01958">
              <w:t xml:space="preserve"> жүргізу үшін </w:t>
            </w:r>
            <w:proofErr w:type="spellStart"/>
            <w:r w:rsidRPr="00E01958">
              <w:t>ұстағыштарда</w:t>
            </w:r>
            <w:proofErr w:type="spellEnd"/>
            <w:r w:rsidRPr="00E01958">
              <w:t xml:space="preserve"> 6 </w:t>
            </w:r>
            <w:proofErr w:type="spellStart"/>
            <w:r w:rsidRPr="00E01958">
              <w:t>секциядан</w:t>
            </w:r>
            <w:proofErr w:type="spellEnd"/>
            <w:r w:rsidRPr="00E01958">
              <w:t xml:space="preserve"> </w:t>
            </w:r>
            <w:proofErr w:type="spellStart"/>
            <w:r w:rsidRPr="00E01958">
              <w:t>аспайтын</w:t>
            </w:r>
            <w:proofErr w:type="spellEnd"/>
            <w:r w:rsidRPr="00E01958">
              <w:t xml:space="preserve">, </w:t>
            </w:r>
            <w:proofErr w:type="spellStart"/>
            <w:r w:rsidRPr="00E01958">
              <w:t>толық</w:t>
            </w:r>
            <w:proofErr w:type="spellEnd"/>
            <w:r w:rsidRPr="00E01958">
              <w:t xml:space="preserve"> </w:t>
            </w:r>
            <w:proofErr w:type="spellStart"/>
            <w:r w:rsidRPr="00E01958">
              <w:t>реттелетін</w:t>
            </w:r>
            <w:proofErr w:type="spellEnd"/>
            <w:r w:rsidRPr="00E01958">
              <w:t xml:space="preserve"> (</w:t>
            </w:r>
            <w:proofErr w:type="spellStart"/>
            <w:r w:rsidRPr="00E01958">
              <w:t>екі</w:t>
            </w:r>
            <w:proofErr w:type="spellEnd"/>
            <w:r w:rsidRPr="00E01958">
              <w:t xml:space="preserve"> </w:t>
            </w:r>
            <w:proofErr w:type="spellStart"/>
            <w:r w:rsidRPr="00E01958">
              <w:t>секцияда</w:t>
            </w:r>
            <w:proofErr w:type="spellEnd"/>
            <w:r w:rsidRPr="00E01958">
              <w:t xml:space="preserve"> 360 </w:t>
            </w:r>
            <w:proofErr w:type="spellStart"/>
            <w:r w:rsidRPr="00E01958">
              <w:t>градусқа</w:t>
            </w:r>
            <w:proofErr w:type="spellEnd"/>
            <w:r w:rsidRPr="00E01958">
              <w:t xml:space="preserve"> </w:t>
            </w:r>
            <w:proofErr w:type="spellStart"/>
            <w:r w:rsidRPr="00E01958">
              <w:t>жылжыту</w:t>
            </w:r>
            <w:proofErr w:type="spellEnd"/>
            <w:r w:rsidRPr="00E01958">
              <w:t>)</w:t>
            </w:r>
            <w:r w:rsidR="00D939F2" w:rsidRPr="00E01958">
              <w:t xml:space="preserve"> </w:t>
            </w:r>
            <w:proofErr w:type="spellStart"/>
            <w:r w:rsidRPr="00E01958">
              <w:t>болуы</w:t>
            </w:r>
            <w:proofErr w:type="spellEnd"/>
            <w:r w:rsidR="00D939F2" w:rsidRPr="00E01958">
              <w:t>.</w:t>
            </w:r>
          </w:p>
        </w:tc>
        <w:tc>
          <w:tcPr>
            <w:tcW w:w="2004" w:type="dxa"/>
            <w:tcBorders>
              <w:top w:val="single" w:sz="4" w:space="0" w:color="auto"/>
              <w:left w:val="single" w:sz="4" w:space="0" w:color="auto"/>
              <w:bottom w:val="single" w:sz="4" w:space="0" w:color="auto"/>
              <w:right w:val="single" w:sz="4" w:space="0" w:color="auto"/>
            </w:tcBorders>
            <w:noWrap/>
          </w:tcPr>
          <w:p w14:paraId="413DCC1C" w14:textId="6672D64F" w:rsidR="000307D8" w:rsidRPr="00E01958" w:rsidRDefault="000307D8" w:rsidP="000307D8">
            <w:pPr>
              <w:spacing w:after="0"/>
              <w:jc w:val="center"/>
              <w:rPr>
                <w:rFonts w:ascii="Times New Roman" w:hAnsi="Times New Roman" w:cs="Times New Roman"/>
                <w:color w:val="000000"/>
                <w:sz w:val="24"/>
                <w:szCs w:val="24"/>
                <w:lang w:val="kk-KZ"/>
              </w:rPr>
            </w:pPr>
            <w:r w:rsidRPr="00E01958">
              <w:rPr>
                <w:rFonts w:ascii="Times New Roman" w:hAnsi="Times New Roman" w:cs="Times New Roman"/>
                <w:sz w:val="24"/>
                <w:szCs w:val="24"/>
              </w:rPr>
              <w:t xml:space="preserve">1 </w:t>
            </w:r>
            <w:r w:rsidRPr="00E01958">
              <w:rPr>
                <w:rFonts w:ascii="Times New Roman" w:hAnsi="Times New Roman" w:cs="Times New Roman"/>
                <w:sz w:val="24"/>
                <w:szCs w:val="24"/>
                <w:lang w:val="kk-KZ"/>
              </w:rPr>
              <w:t>дана</w:t>
            </w:r>
          </w:p>
        </w:tc>
      </w:tr>
      <w:tr w:rsidR="000307D8" w:rsidRPr="00E01958" w14:paraId="1F354A5B" w14:textId="77777777" w:rsidTr="0047382C">
        <w:trPr>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36D38B65" w14:textId="77777777" w:rsidR="000307D8" w:rsidRPr="00E01958" w:rsidRDefault="000307D8" w:rsidP="000307D8">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tcPr>
          <w:p w14:paraId="6C9781BF" w14:textId="77777777" w:rsidR="000307D8" w:rsidRPr="00E01958" w:rsidRDefault="000307D8" w:rsidP="000307D8">
            <w:pPr>
              <w:spacing w:after="0"/>
              <w:rPr>
                <w:rFonts w:ascii="Times New Roman" w:hAnsi="Times New Roman" w:cs="Times New Roman"/>
                <w:color w:val="000000"/>
                <w:sz w:val="24"/>
                <w:szCs w:val="24"/>
              </w:rPr>
            </w:pPr>
          </w:p>
        </w:tc>
        <w:tc>
          <w:tcPr>
            <w:tcW w:w="631" w:type="dxa"/>
            <w:tcBorders>
              <w:top w:val="single" w:sz="4" w:space="0" w:color="auto"/>
              <w:left w:val="single" w:sz="4" w:space="0" w:color="auto"/>
              <w:bottom w:val="single" w:sz="4" w:space="0" w:color="auto"/>
              <w:right w:val="single" w:sz="4" w:space="0" w:color="auto"/>
            </w:tcBorders>
            <w:noWrap/>
          </w:tcPr>
          <w:p w14:paraId="0B597759" w14:textId="5E947641" w:rsidR="000307D8" w:rsidRPr="00E01958" w:rsidRDefault="000307D8" w:rsidP="000307D8">
            <w:pPr>
              <w:spacing w:after="0"/>
              <w:rPr>
                <w:rFonts w:ascii="Times New Roman" w:hAnsi="Times New Roman" w:cs="Times New Roman"/>
                <w:color w:val="000000"/>
                <w:sz w:val="24"/>
                <w:szCs w:val="24"/>
              </w:rPr>
            </w:pPr>
            <w:r w:rsidRPr="00E01958">
              <w:rPr>
                <w:rFonts w:ascii="Times New Roman" w:hAnsi="Times New Roman" w:cs="Times New Roman"/>
                <w:bCs/>
                <w:color w:val="000000"/>
                <w:sz w:val="24"/>
                <w:szCs w:val="24"/>
              </w:rPr>
              <w:t>3</w:t>
            </w:r>
          </w:p>
        </w:tc>
        <w:tc>
          <w:tcPr>
            <w:tcW w:w="2290" w:type="dxa"/>
            <w:tcBorders>
              <w:top w:val="single" w:sz="4" w:space="0" w:color="auto"/>
              <w:left w:val="single" w:sz="4" w:space="0" w:color="auto"/>
              <w:bottom w:val="single" w:sz="4" w:space="0" w:color="auto"/>
              <w:right w:val="single" w:sz="4" w:space="0" w:color="auto"/>
            </w:tcBorders>
          </w:tcPr>
          <w:p w14:paraId="024447A9" w14:textId="0089887D" w:rsidR="000307D8" w:rsidRPr="00E01958" w:rsidRDefault="000307D8" w:rsidP="000307D8">
            <w:pPr>
              <w:spacing w:after="0"/>
              <w:rPr>
                <w:rFonts w:ascii="Times New Roman" w:hAnsi="Times New Roman" w:cs="Times New Roman"/>
                <w:color w:val="000000"/>
                <w:sz w:val="24"/>
                <w:szCs w:val="24"/>
              </w:rPr>
            </w:pPr>
            <w:r w:rsidRPr="00E01958">
              <w:rPr>
                <w:rFonts w:ascii="Times New Roman" w:hAnsi="Times New Roman" w:cs="Times New Roman"/>
                <w:sz w:val="24"/>
                <w:szCs w:val="24"/>
              </w:rPr>
              <w:t xml:space="preserve">6 </w:t>
            </w:r>
            <w:proofErr w:type="spellStart"/>
            <w:r w:rsidRPr="00E01958">
              <w:rPr>
                <w:rFonts w:ascii="Times New Roman" w:hAnsi="Times New Roman" w:cs="Times New Roman"/>
                <w:sz w:val="24"/>
                <w:szCs w:val="24"/>
              </w:rPr>
              <w:t>секциялық</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ұстаушы</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оң</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жақ</w:t>
            </w:r>
            <w:proofErr w:type="spellEnd"/>
          </w:p>
        </w:tc>
        <w:tc>
          <w:tcPr>
            <w:tcW w:w="7665" w:type="dxa"/>
            <w:tcBorders>
              <w:top w:val="single" w:sz="4" w:space="0" w:color="auto"/>
              <w:left w:val="nil"/>
              <w:bottom w:val="single" w:sz="4" w:space="0" w:color="auto"/>
              <w:right w:val="single" w:sz="4" w:space="0" w:color="auto"/>
            </w:tcBorders>
          </w:tcPr>
          <w:p w14:paraId="107DC5F6" w14:textId="70726340" w:rsidR="000307D8" w:rsidRPr="00E01958" w:rsidRDefault="000307D8" w:rsidP="000307D8">
            <w:pPr>
              <w:pStyle w:val="Default"/>
              <w:spacing w:line="256" w:lineRule="auto"/>
            </w:pPr>
            <w:proofErr w:type="spellStart"/>
            <w:r w:rsidRPr="00E01958">
              <w:t>Рәсімдерді</w:t>
            </w:r>
            <w:proofErr w:type="spellEnd"/>
            <w:r w:rsidRPr="00E01958">
              <w:t xml:space="preserve"> </w:t>
            </w:r>
            <w:proofErr w:type="spellStart"/>
            <w:r w:rsidRPr="00E01958">
              <w:t>ыңғайлы</w:t>
            </w:r>
            <w:proofErr w:type="spellEnd"/>
            <w:r w:rsidRPr="00E01958">
              <w:t xml:space="preserve"> жүргізу үшін </w:t>
            </w:r>
            <w:proofErr w:type="spellStart"/>
            <w:r w:rsidRPr="00E01958">
              <w:t>ұстағыштарда</w:t>
            </w:r>
            <w:proofErr w:type="spellEnd"/>
            <w:r w:rsidRPr="00E01958">
              <w:t xml:space="preserve"> 6 </w:t>
            </w:r>
            <w:proofErr w:type="spellStart"/>
            <w:r w:rsidRPr="00E01958">
              <w:t>секциядан</w:t>
            </w:r>
            <w:proofErr w:type="spellEnd"/>
            <w:r w:rsidRPr="00E01958">
              <w:t xml:space="preserve"> </w:t>
            </w:r>
            <w:proofErr w:type="spellStart"/>
            <w:r w:rsidRPr="00E01958">
              <w:t>аспайтын</w:t>
            </w:r>
            <w:proofErr w:type="spellEnd"/>
            <w:r w:rsidRPr="00E01958">
              <w:t xml:space="preserve">, </w:t>
            </w:r>
            <w:proofErr w:type="spellStart"/>
            <w:r w:rsidRPr="00E01958">
              <w:t>толық</w:t>
            </w:r>
            <w:proofErr w:type="spellEnd"/>
            <w:r w:rsidRPr="00E01958">
              <w:t xml:space="preserve"> </w:t>
            </w:r>
            <w:proofErr w:type="spellStart"/>
            <w:r w:rsidRPr="00E01958">
              <w:t>реттелетін</w:t>
            </w:r>
            <w:proofErr w:type="spellEnd"/>
            <w:r w:rsidRPr="00E01958">
              <w:t xml:space="preserve"> (</w:t>
            </w:r>
            <w:proofErr w:type="spellStart"/>
            <w:r w:rsidRPr="00E01958">
              <w:t>екі</w:t>
            </w:r>
            <w:proofErr w:type="spellEnd"/>
            <w:r w:rsidRPr="00E01958">
              <w:t xml:space="preserve"> </w:t>
            </w:r>
            <w:proofErr w:type="spellStart"/>
            <w:r w:rsidRPr="00E01958">
              <w:t>секцияда</w:t>
            </w:r>
            <w:proofErr w:type="spellEnd"/>
            <w:r w:rsidRPr="00E01958">
              <w:t xml:space="preserve"> 360 </w:t>
            </w:r>
            <w:proofErr w:type="spellStart"/>
            <w:r w:rsidRPr="00E01958">
              <w:t>градусқа</w:t>
            </w:r>
            <w:proofErr w:type="spellEnd"/>
            <w:r w:rsidRPr="00E01958">
              <w:t xml:space="preserve"> </w:t>
            </w:r>
            <w:proofErr w:type="spellStart"/>
            <w:r w:rsidRPr="00E01958">
              <w:t>жылжыту</w:t>
            </w:r>
            <w:proofErr w:type="spellEnd"/>
            <w:r w:rsidRPr="00E01958">
              <w:t>)</w:t>
            </w:r>
            <w:r w:rsidR="00D939F2" w:rsidRPr="00E01958">
              <w:t xml:space="preserve"> </w:t>
            </w:r>
            <w:proofErr w:type="spellStart"/>
            <w:r w:rsidRPr="00E01958">
              <w:t>болуы</w:t>
            </w:r>
            <w:proofErr w:type="spellEnd"/>
            <w:r w:rsidR="00D939F2" w:rsidRPr="00E01958">
              <w:t>.</w:t>
            </w:r>
          </w:p>
        </w:tc>
        <w:tc>
          <w:tcPr>
            <w:tcW w:w="2004" w:type="dxa"/>
            <w:tcBorders>
              <w:top w:val="single" w:sz="4" w:space="0" w:color="auto"/>
              <w:left w:val="single" w:sz="4" w:space="0" w:color="auto"/>
              <w:bottom w:val="single" w:sz="4" w:space="0" w:color="auto"/>
              <w:right w:val="single" w:sz="4" w:space="0" w:color="auto"/>
            </w:tcBorders>
            <w:noWrap/>
          </w:tcPr>
          <w:p w14:paraId="44201E40" w14:textId="0CE1792F" w:rsidR="000307D8" w:rsidRPr="00E01958" w:rsidRDefault="000307D8" w:rsidP="000307D8">
            <w:pPr>
              <w:spacing w:after="0"/>
              <w:jc w:val="center"/>
              <w:rPr>
                <w:rFonts w:ascii="Times New Roman" w:hAnsi="Times New Roman" w:cs="Times New Roman"/>
                <w:color w:val="000000"/>
                <w:sz w:val="24"/>
                <w:szCs w:val="24"/>
                <w:lang w:val="kk-KZ"/>
              </w:rPr>
            </w:pPr>
            <w:r w:rsidRPr="00E01958">
              <w:rPr>
                <w:rFonts w:ascii="Times New Roman" w:hAnsi="Times New Roman" w:cs="Times New Roman"/>
                <w:sz w:val="24"/>
                <w:szCs w:val="24"/>
              </w:rPr>
              <w:t xml:space="preserve">1 </w:t>
            </w:r>
            <w:r w:rsidRPr="00E01958">
              <w:rPr>
                <w:rFonts w:ascii="Times New Roman" w:hAnsi="Times New Roman" w:cs="Times New Roman"/>
                <w:sz w:val="24"/>
                <w:szCs w:val="24"/>
                <w:lang w:val="kk-KZ"/>
              </w:rPr>
              <w:t>дана</w:t>
            </w:r>
          </w:p>
        </w:tc>
      </w:tr>
      <w:tr w:rsidR="000307D8" w:rsidRPr="00E01958" w14:paraId="57105D45" w14:textId="77777777" w:rsidTr="0047382C">
        <w:trPr>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434D2A59" w14:textId="77777777" w:rsidR="000307D8" w:rsidRPr="00E01958" w:rsidRDefault="000307D8" w:rsidP="000307D8">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tcPr>
          <w:p w14:paraId="025E67AF" w14:textId="77777777" w:rsidR="000307D8" w:rsidRPr="00E01958" w:rsidRDefault="000307D8" w:rsidP="000307D8">
            <w:pPr>
              <w:spacing w:after="0"/>
              <w:rPr>
                <w:rFonts w:ascii="Times New Roman" w:hAnsi="Times New Roman" w:cs="Times New Roman"/>
                <w:color w:val="000000"/>
                <w:sz w:val="24"/>
                <w:szCs w:val="24"/>
              </w:rPr>
            </w:pPr>
          </w:p>
        </w:tc>
        <w:tc>
          <w:tcPr>
            <w:tcW w:w="631" w:type="dxa"/>
            <w:tcBorders>
              <w:top w:val="single" w:sz="4" w:space="0" w:color="auto"/>
              <w:left w:val="single" w:sz="4" w:space="0" w:color="auto"/>
              <w:bottom w:val="single" w:sz="4" w:space="0" w:color="auto"/>
              <w:right w:val="single" w:sz="4" w:space="0" w:color="auto"/>
            </w:tcBorders>
            <w:noWrap/>
          </w:tcPr>
          <w:p w14:paraId="7ABC65C2" w14:textId="40F2C5D5" w:rsidR="000307D8" w:rsidRPr="00E01958" w:rsidRDefault="000307D8" w:rsidP="000307D8">
            <w:pPr>
              <w:spacing w:after="0"/>
              <w:rPr>
                <w:rFonts w:ascii="Times New Roman" w:hAnsi="Times New Roman" w:cs="Times New Roman"/>
                <w:color w:val="000000"/>
                <w:sz w:val="24"/>
                <w:szCs w:val="24"/>
              </w:rPr>
            </w:pPr>
            <w:r w:rsidRPr="00E01958">
              <w:rPr>
                <w:rFonts w:ascii="Times New Roman" w:hAnsi="Times New Roman" w:cs="Times New Roman"/>
                <w:bCs/>
                <w:color w:val="000000"/>
                <w:sz w:val="24"/>
                <w:szCs w:val="24"/>
              </w:rPr>
              <w:t>4</w:t>
            </w:r>
          </w:p>
        </w:tc>
        <w:tc>
          <w:tcPr>
            <w:tcW w:w="2290" w:type="dxa"/>
            <w:tcBorders>
              <w:top w:val="single" w:sz="4" w:space="0" w:color="auto"/>
              <w:left w:val="single" w:sz="4" w:space="0" w:color="auto"/>
              <w:bottom w:val="single" w:sz="4" w:space="0" w:color="auto"/>
              <w:right w:val="single" w:sz="4" w:space="0" w:color="auto"/>
            </w:tcBorders>
          </w:tcPr>
          <w:p w14:paraId="2898C4BB" w14:textId="3C9C5A57" w:rsidR="000307D8" w:rsidRPr="00E01958" w:rsidRDefault="000307D8" w:rsidP="000307D8">
            <w:pPr>
              <w:spacing w:after="0"/>
              <w:rPr>
                <w:rFonts w:ascii="Times New Roman" w:hAnsi="Times New Roman" w:cs="Times New Roman"/>
                <w:color w:val="000000"/>
                <w:sz w:val="24"/>
                <w:szCs w:val="24"/>
              </w:rPr>
            </w:pPr>
            <w:proofErr w:type="spellStart"/>
            <w:r w:rsidRPr="00E01958">
              <w:rPr>
                <w:rFonts w:ascii="Times New Roman" w:hAnsi="Times New Roman" w:cs="Times New Roman"/>
                <w:sz w:val="24"/>
                <w:szCs w:val="24"/>
              </w:rPr>
              <w:t>конденсаторлық</w:t>
            </w:r>
            <w:proofErr w:type="spellEnd"/>
            <w:r w:rsidRPr="00E01958">
              <w:rPr>
                <w:rFonts w:ascii="Times New Roman" w:hAnsi="Times New Roman" w:cs="Times New Roman"/>
                <w:sz w:val="24"/>
                <w:szCs w:val="24"/>
              </w:rPr>
              <w:t xml:space="preserve"> аппликатор </w:t>
            </w:r>
            <w:proofErr w:type="spellStart"/>
            <w:r w:rsidRPr="00E01958">
              <w:rPr>
                <w:rFonts w:ascii="Times New Roman" w:hAnsi="Times New Roman" w:cs="Times New Roman"/>
                <w:sz w:val="24"/>
                <w:szCs w:val="24"/>
              </w:rPr>
              <w:t>кабелі</w:t>
            </w:r>
            <w:proofErr w:type="spellEnd"/>
          </w:p>
        </w:tc>
        <w:tc>
          <w:tcPr>
            <w:tcW w:w="7665" w:type="dxa"/>
            <w:tcBorders>
              <w:top w:val="single" w:sz="4" w:space="0" w:color="auto"/>
              <w:left w:val="nil"/>
              <w:bottom w:val="single" w:sz="4" w:space="0" w:color="auto"/>
              <w:right w:val="single" w:sz="4" w:space="0" w:color="auto"/>
            </w:tcBorders>
          </w:tcPr>
          <w:p w14:paraId="07C01114" w14:textId="6F56883B" w:rsidR="000307D8" w:rsidRPr="00E01958" w:rsidRDefault="000307D8" w:rsidP="000307D8">
            <w:pPr>
              <w:pStyle w:val="Default"/>
              <w:spacing w:line="256" w:lineRule="auto"/>
            </w:pPr>
            <w:r w:rsidRPr="00E01958">
              <w:t xml:space="preserve">Конденсатор </w:t>
            </w:r>
            <w:proofErr w:type="spellStart"/>
            <w:r w:rsidRPr="00E01958">
              <w:t>аппликаторын</w:t>
            </w:r>
            <w:proofErr w:type="spellEnd"/>
            <w:r w:rsidRPr="00E01958">
              <w:t xml:space="preserve"> </w:t>
            </w:r>
            <w:proofErr w:type="spellStart"/>
            <w:r w:rsidRPr="00E01958">
              <w:t>негізгі</w:t>
            </w:r>
            <w:proofErr w:type="spellEnd"/>
            <w:r w:rsidRPr="00E01958">
              <w:t xml:space="preserve"> </w:t>
            </w:r>
            <w:proofErr w:type="spellStart"/>
            <w:r w:rsidRPr="00E01958">
              <w:t>құрылғыға</w:t>
            </w:r>
            <w:proofErr w:type="spellEnd"/>
            <w:r w:rsidRPr="00E01958">
              <w:t xml:space="preserve"> </w:t>
            </w:r>
            <w:proofErr w:type="spellStart"/>
            <w:r w:rsidRPr="00E01958">
              <w:t>қосуға</w:t>
            </w:r>
            <w:proofErr w:type="spellEnd"/>
            <w:r w:rsidRPr="00E01958">
              <w:t xml:space="preserve"> </w:t>
            </w:r>
            <w:proofErr w:type="spellStart"/>
            <w:r w:rsidRPr="00E01958">
              <w:t>арналған</w:t>
            </w:r>
            <w:proofErr w:type="spellEnd"/>
            <w:r w:rsidRPr="00E01958">
              <w:t xml:space="preserve"> Кабель</w:t>
            </w:r>
            <w:r w:rsidR="00D939F2" w:rsidRPr="00E01958">
              <w:t>.</w:t>
            </w:r>
          </w:p>
        </w:tc>
        <w:tc>
          <w:tcPr>
            <w:tcW w:w="2004" w:type="dxa"/>
            <w:tcBorders>
              <w:top w:val="single" w:sz="4" w:space="0" w:color="auto"/>
              <w:left w:val="single" w:sz="4" w:space="0" w:color="auto"/>
              <w:bottom w:val="single" w:sz="4" w:space="0" w:color="auto"/>
              <w:right w:val="single" w:sz="4" w:space="0" w:color="auto"/>
            </w:tcBorders>
            <w:noWrap/>
          </w:tcPr>
          <w:p w14:paraId="6E5BE941" w14:textId="752456D3" w:rsidR="000307D8" w:rsidRPr="00E01958" w:rsidRDefault="000307D8" w:rsidP="000307D8">
            <w:pPr>
              <w:spacing w:after="0"/>
              <w:jc w:val="center"/>
              <w:rPr>
                <w:rFonts w:ascii="Times New Roman" w:hAnsi="Times New Roman" w:cs="Times New Roman"/>
                <w:color w:val="000000"/>
                <w:sz w:val="24"/>
                <w:szCs w:val="24"/>
                <w:lang w:val="kk-KZ"/>
              </w:rPr>
            </w:pPr>
            <w:r w:rsidRPr="00E01958">
              <w:rPr>
                <w:rFonts w:ascii="Times New Roman" w:hAnsi="Times New Roman" w:cs="Times New Roman"/>
                <w:sz w:val="24"/>
                <w:szCs w:val="24"/>
              </w:rPr>
              <w:t xml:space="preserve">2 </w:t>
            </w:r>
            <w:r w:rsidRPr="00E01958">
              <w:rPr>
                <w:rFonts w:ascii="Times New Roman" w:hAnsi="Times New Roman" w:cs="Times New Roman"/>
                <w:sz w:val="24"/>
                <w:szCs w:val="24"/>
                <w:lang w:val="kk-KZ"/>
              </w:rPr>
              <w:t>дана</w:t>
            </w:r>
          </w:p>
        </w:tc>
      </w:tr>
      <w:tr w:rsidR="000307D8" w:rsidRPr="00E01958" w14:paraId="65816312" w14:textId="77777777" w:rsidTr="0047382C">
        <w:trPr>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4E271B92" w14:textId="77777777" w:rsidR="000307D8" w:rsidRPr="00E01958" w:rsidRDefault="000307D8" w:rsidP="000307D8">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tcPr>
          <w:p w14:paraId="4D598AC7" w14:textId="77777777" w:rsidR="000307D8" w:rsidRPr="00E01958" w:rsidRDefault="000307D8" w:rsidP="000307D8">
            <w:pPr>
              <w:spacing w:after="0"/>
              <w:rPr>
                <w:rFonts w:ascii="Times New Roman" w:hAnsi="Times New Roman" w:cs="Times New Roman"/>
                <w:color w:val="000000"/>
                <w:sz w:val="24"/>
                <w:szCs w:val="24"/>
              </w:rPr>
            </w:pPr>
          </w:p>
        </w:tc>
        <w:tc>
          <w:tcPr>
            <w:tcW w:w="631" w:type="dxa"/>
            <w:tcBorders>
              <w:top w:val="single" w:sz="4" w:space="0" w:color="auto"/>
              <w:left w:val="single" w:sz="4" w:space="0" w:color="auto"/>
              <w:bottom w:val="single" w:sz="4" w:space="0" w:color="auto"/>
              <w:right w:val="single" w:sz="4" w:space="0" w:color="auto"/>
            </w:tcBorders>
            <w:noWrap/>
          </w:tcPr>
          <w:p w14:paraId="7F2DCCDB" w14:textId="0E23E5D9" w:rsidR="000307D8" w:rsidRPr="00E01958" w:rsidRDefault="000307D8" w:rsidP="000307D8">
            <w:pPr>
              <w:spacing w:after="0"/>
              <w:rPr>
                <w:rFonts w:ascii="Times New Roman" w:hAnsi="Times New Roman" w:cs="Times New Roman"/>
                <w:color w:val="000000"/>
                <w:sz w:val="24"/>
                <w:szCs w:val="24"/>
              </w:rPr>
            </w:pPr>
            <w:r w:rsidRPr="00E01958">
              <w:rPr>
                <w:rFonts w:ascii="Times New Roman" w:hAnsi="Times New Roman" w:cs="Times New Roman"/>
                <w:bCs/>
                <w:color w:val="000000"/>
                <w:sz w:val="24"/>
                <w:szCs w:val="24"/>
              </w:rPr>
              <w:t>5</w:t>
            </w:r>
          </w:p>
        </w:tc>
        <w:tc>
          <w:tcPr>
            <w:tcW w:w="2290" w:type="dxa"/>
            <w:tcBorders>
              <w:top w:val="single" w:sz="4" w:space="0" w:color="auto"/>
              <w:left w:val="single" w:sz="4" w:space="0" w:color="auto"/>
              <w:bottom w:val="single" w:sz="4" w:space="0" w:color="auto"/>
              <w:right w:val="single" w:sz="4" w:space="0" w:color="auto"/>
            </w:tcBorders>
          </w:tcPr>
          <w:p w14:paraId="1B18E239" w14:textId="12357FCA" w:rsidR="000307D8" w:rsidRPr="00E01958" w:rsidRDefault="000307D8" w:rsidP="000307D8">
            <w:pPr>
              <w:spacing w:after="0"/>
              <w:rPr>
                <w:rFonts w:ascii="Times New Roman" w:hAnsi="Times New Roman" w:cs="Times New Roman"/>
                <w:color w:val="000000"/>
                <w:sz w:val="24"/>
                <w:szCs w:val="24"/>
              </w:rPr>
            </w:pPr>
            <w:r w:rsidRPr="00E01958">
              <w:rPr>
                <w:rFonts w:ascii="Times New Roman" w:hAnsi="Times New Roman" w:cs="Times New Roman"/>
                <w:sz w:val="24"/>
                <w:szCs w:val="24"/>
              </w:rPr>
              <w:t xml:space="preserve">конденсатор </w:t>
            </w:r>
            <w:proofErr w:type="spellStart"/>
            <w:r w:rsidRPr="00E01958">
              <w:rPr>
                <w:rFonts w:ascii="Times New Roman" w:hAnsi="Times New Roman" w:cs="Times New Roman"/>
                <w:sz w:val="24"/>
                <w:szCs w:val="24"/>
              </w:rPr>
              <w:t>жаққышы</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диаметрі</w:t>
            </w:r>
            <w:proofErr w:type="spellEnd"/>
            <w:r w:rsidRPr="00E01958">
              <w:rPr>
                <w:rFonts w:ascii="Times New Roman" w:hAnsi="Times New Roman" w:cs="Times New Roman"/>
                <w:sz w:val="24"/>
                <w:szCs w:val="24"/>
              </w:rPr>
              <w:t xml:space="preserve"> 4,2 см</w:t>
            </w:r>
          </w:p>
        </w:tc>
        <w:tc>
          <w:tcPr>
            <w:tcW w:w="7665" w:type="dxa"/>
            <w:tcBorders>
              <w:top w:val="single" w:sz="4" w:space="0" w:color="auto"/>
              <w:left w:val="nil"/>
              <w:bottom w:val="single" w:sz="4" w:space="0" w:color="auto"/>
              <w:right w:val="single" w:sz="4" w:space="0" w:color="auto"/>
            </w:tcBorders>
          </w:tcPr>
          <w:p w14:paraId="24AB7781" w14:textId="65B5348B" w:rsidR="000307D8" w:rsidRPr="00E01958" w:rsidRDefault="000307D8" w:rsidP="000307D8">
            <w:pPr>
              <w:pStyle w:val="Default"/>
              <w:spacing w:line="256" w:lineRule="auto"/>
            </w:pPr>
            <w:r w:rsidRPr="00E01958">
              <w:t xml:space="preserve">Өлшемдері [мм] </w:t>
            </w:r>
            <w:proofErr w:type="spellStart"/>
            <w:r w:rsidRPr="00E01958">
              <w:t>аспайды</w:t>
            </w:r>
            <w:proofErr w:type="spellEnd"/>
            <w:r w:rsidRPr="00E01958">
              <w:t xml:space="preserve"> (W × в × г) - 135 × 100 × 085, </w:t>
            </w:r>
            <w:proofErr w:type="spellStart"/>
            <w:r w:rsidRPr="00E01958">
              <w:t>салмағы</w:t>
            </w:r>
            <w:proofErr w:type="spellEnd"/>
            <w:r w:rsidRPr="00E01958">
              <w:t xml:space="preserve"> [кг] - 0.15, </w:t>
            </w:r>
            <w:proofErr w:type="spellStart"/>
            <w:r w:rsidRPr="00E01958">
              <w:t>Максималды</w:t>
            </w:r>
            <w:proofErr w:type="spellEnd"/>
            <w:r w:rsidRPr="00E01958">
              <w:t xml:space="preserve"> </w:t>
            </w:r>
            <w:proofErr w:type="spellStart"/>
            <w:r w:rsidRPr="00E01958">
              <w:t>қуат</w:t>
            </w:r>
            <w:proofErr w:type="spellEnd"/>
            <w:r w:rsidRPr="00E01958">
              <w:t xml:space="preserve"> </w:t>
            </w:r>
            <w:proofErr w:type="spellStart"/>
            <w:r w:rsidRPr="00E01958">
              <w:t>тұрақты</w:t>
            </w:r>
            <w:proofErr w:type="spellEnd"/>
            <w:r w:rsidRPr="00E01958">
              <w:t xml:space="preserve"> / </w:t>
            </w:r>
            <w:proofErr w:type="spellStart"/>
            <w:r w:rsidRPr="00E01958">
              <w:t>импульстік</w:t>
            </w:r>
            <w:proofErr w:type="spellEnd"/>
            <w:r w:rsidRPr="00E01958">
              <w:t xml:space="preserve"> режим [Вт] - 100 / 200</w:t>
            </w:r>
            <w:r w:rsidR="00D939F2" w:rsidRPr="00E01958">
              <w:t>.</w:t>
            </w:r>
          </w:p>
        </w:tc>
        <w:tc>
          <w:tcPr>
            <w:tcW w:w="2004" w:type="dxa"/>
            <w:tcBorders>
              <w:top w:val="single" w:sz="4" w:space="0" w:color="auto"/>
              <w:left w:val="single" w:sz="4" w:space="0" w:color="auto"/>
              <w:bottom w:val="single" w:sz="4" w:space="0" w:color="auto"/>
              <w:right w:val="single" w:sz="4" w:space="0" w:color="auto"/>
            </w:tcBorders>
            <w:noWrap/>
          </w:tcPr>
          <w:p w14:paraId="61145EB0" w14:textId="67F8A619" w:rsidR="000307D8" w:rsidRPr="00E01958" w:rsidRDefault="000307D8" w:rsidP="000307D8">
            <w:pPr>
              <w:spacing w:after="0"/>
              <w:jc w:val="center"/>
              <w:rPr>
                <w:rFonts w:ascii="Times New Roman" w:hAnsi="Times New Roman" w:cs="Times New Roman"/>
                <w:color w:val="000000"/>
                <w:sz w:val="24"/>
                <w:szCs w:val="24"/>
                <w:lang w:val="kk-KZ"/>
              </w:rPr>
            </w:pPr>
            <w:r w:rsidRPr="00E01958">
              <w:rPr>
                <w:rFonts w:ascii="Times New Roman" w:hAnsi="Times New Roman" w:cs="Times New Roman"/>
                <w:sz w:val="24"/>
                <w:szCs w:val="24"/>
              </w:rPr>
              <w:t xml:space="preserve">2 </w:t>
            </w:r>
            <w:r w:rsidRPr="00E01958">
              <w:rPr>
                <w:rFonts w:ascii="Times New Roman" w:hAnsi="Times New Roman" w:cs="Times New Roman"/>
                <w:sz w:val="24"/>
                <w:szCs w:val="24"/>
                <w:lang w:val="kk-KZ"/>
              </w:rPr>
              <w:t>дана</w:t>
            </w:r>
          </w:p>
        </w:tc>
      </w:tr>
      <w:tr w:rsidR="000307D8" w:rsidRPr="00E01958" w14:paraId="3E12B760" w14:textId="77777777" w:rsidTr="0047382C">
        <w:trPr>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7F66295B" w14:textId="77777777" w:rsidR="000307D8" w:rsidRPr="00E01958" w:rsidRDefault="000307D8" w:rsidP="000307D8">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tcPr>
          <w:p w14:paraId="0D4D95E7" w14:textId="77777777" w:rsidR="000307D8" w:rsidRPr="00E01958" w:rsidRDefault="000307D8" w:rsidP="000307D8">
            <w:pPr>
              <w:spacing w:after="0"/>
              <w:rPr>
                <w:rFonts w:ascii="Times New Roman" w:hAnsi="Times New Roman" w:cs="Times New Roman"/>
                <w:color w:val="000000"/>
                <w:sz w:val="24"/>
                <w:szCs w:val="24"/>
              </w:rPr>
            </w:pPr>
          </w:p>
        </w:tc>
        <w:tc>
          <w:tcPr>
            <w:tcW w:w="631" w:type="dxa"/>
            <w:tcBorders>
              <w:top w:val="single" w:sz="4" w:space="0" w:color="auto"/>
              <w:left w:val="single" w:sz="4" w:space="0" w:color="auto"/>
              <w:bottom w:val="single" w:sz="4" w:space="0" w:color="auto"/>
              <w:right w:val="single" w:sz="4" w:space="0" w:color="auto"/>
            </w:tcBorders>
            <w:noWrap/>
          </w:tcPr>
          <w:p w14:paraId="747C6C8C" w14:textId="4908FEF9" w:rsidR="000307D8" w:rsidRPr="00E01958" w:rsidRDefault="000307D8" w:rsidP="000307D8">
            <w:pPr>
              <w:spacing w:after="0"/>
              <w:rPr>
                <w:rFonts w:ascii="Times New Roman" w:hAnsi="Times New Roman" w:cs="Times New Roman"/>
                <w:color w:val="000000"/>
                <w:sz w:val="24"/>
                <w:szCs w:val="24"/>
              </w:rPr>
            </w:pPr>
            <w:r w:rsidRPr="00E01958">
              <w:rPr>
                <w:rFonts w:ascii="Times New Roman" w:hAnsi="Times New Roman" w:cs="Times New Roman"/>
                <w:bCs/>
                <w:color w:val="000000"/>
                <w:sz w:val="24"/>
                <w:szCs w:val="24"/>
              </w:rPr>
              <w:t>6</w:t>
            </w:r>
          </w:p>
        </w:tc>
        <w:tc>
          <w:tcPr>
            <w:tcW w:w="2290" w:type="dxa"/>
            <w:tcBorders>
              <w:top w:val="single" w:sz="4" w:space="0" w:color="auto"/>
              <w:left w:val="single" w:sz="4" w:space="0" w:color="auto"/>
              <w:bottom w:val="single" w:sz="4" w:space="0" w:color="auto"/>
              <w:right w:val="single" w:sz="4" w:space="0" w:color="auto"/>
            </w:tcBorders>
          </w:tcPr>
          <w:p w14:paraId="645D2873" w14:textId="792A73E4" w:rsidR="000307D8" w:rsidRPr="00E01958" w:rsidRDefault="000307D8" w:rsidP="000307D8">
            <w:pPr>
              <w:spacing w:after="0"/>
              <w:rPr>
                <w:rFonts w:ascii="Times New Roman" w:hAnsi="Times New Roman" w:cs="Times New Roman"/>
                <w:color w:val="000000"/>
                <w:sz w:val="24"/>
                <w:szCs w:val="24"/>
              </w:rPr>
            </w:pPr>
            <w:r w:rsidRPr="00E01958">
              <w:rPr>
                <w:rFonts w:ascii="Times New Roman" w:hAnsi="Times New Roman" w:cs="Times New Roman"/>
                <w:sz w:val="24"/>
                <w:szCs w:val="24"/>
              </w:rPr>
              <w:t xml:space="preserve">конденсатор аппликаторы, </w:t>
            </w:r>
            <w:proofErr w:type="spellStart"/>
            <w:r w:rsidRPr="00E01958">
              <w:rPr>
                <w:rFonts w:ascii="Times New Roman" w:hAnsi="Times New Roman" w:cs="Times New Roman"/>
                <w:sz w:val="24"/>
                <w:szCs w:val="24"/>
              </w:rPr>
              <w:t>диаметрі</w:t>
            </w:r>
            <w:proofErr w:type="spellEnd"/>
            <w:r w:rsidRPr="00E01958">
              <w:rPr>
                <w:rFonts w:ascii="Times New Roman" w:hAnsi="Times New Roman" w:cs="Times New Roman"/>
                <w:sz w:val="24"/>
                <w:szCs w:val="24"/>
              </w:rPr>
              <w:t xml:space="preserve"> 8,5 см</w:t>
            </w:r>
          </w:p>
        </w:tc>
        <w:tc>
          <w:tcPr>
            <w:tcW w:w="7665" w:type="dxa"/>
            <w:tcBorders>
              <w:top w:val="single" w:sz="4" w:space="0" w:color="auto"/>
              <w:left w:val="nil"/>
              <w:bottom w:val="single" w:sz="4" w:space="0" w:color="auto"/>
              <w:right w:val="single" w:sz="4" w:space="0" w:color="auto"/>
            </w:tcBorders>
          </w:tcPr>
          <w:p w14:paraId="64E5ABB3" w14:textId="73ADB519" w:rsidR="000307D8" w:rsidRPr="00E01958" w:rsidRDefault="000307D8" w:rsidP="000307D8">
            <w:pPr>
              <w:pStyle w:val="Default"/>
              <w:spacing w:line="256" w:lineRule="auto"/>
            </w:pPr>
            <w:r w:rsidRPr="00E01958">
              <w:t xml:space="preserve">Өлшемдері [мм] </w:t>
            </w:r>
            <w:proofErr w:type="spellStart"/>
            <w:r w:rsidRPr="00E01958">
              <w:t>аспайды</w:t>
            </w:r>
            <w:proofErr w:type="spellEnd"/>
            <w:r w:rsidRPr="00E01958">
              <w:t xml:space="preserve"> (W × в × г) - 135 × 100 × 085, </w:t>
            </w:r>
            <w:proofErr w:type="spellStart"/>
            <w:r w:rsidRPr="00E01958">
              <w:t>салмағы</w:t>
            </w:r>
            <w:proofErr w:type="spellEnd"/>
            <w:r w:rsidRPr="00E01958">
              <w:t xml:space="preserve"> [кг] - 0.15, </w:t>
            </w:r>
            <w:proofErr w:type="spellStart"/>
            <w:r w:rsidRPr="00E01958">
              <w:t>Максималды</w:t>
            </w:r>
            <w:proofErr w:type="spellEnd"/>
            <w:r w:rsidRPr="00E01958">
              <w:t xml:space="preserve"> </w:t>
            </w:r>
            <w:proofErr w:type="spellStart"/>
            <w:r w:rsidRPr="00E01958">
              <w:t>қуат</w:t>
            </w:r>
            <w:proofErr w:type="spellEnd"/>
            <w:r w:rsidRPr="00E01958">
              <w:t xml:space="preserve"> </w:t>
            </w:r>
            <w:proofErr w:type="spellStart"/>
            <w:r w:rsidRPr="00E01958">
              <w:t>тұрақты</w:t>
            </w:r>
            <w:proofErr w:type="spellEnd"/>
            <w:r w:rsidRPr="00E01958">
              <w:t xml:space="preserve"> / </w:t>
            </w:r>
            <w:proofErr w:type="spellStart"/>
            <w:r w:rsidRPr="00E01958">
              <w:t>импульстік</w:t>
            </w:r>
            <w:proofErr w:type="spellEnd"/>
            <w:r w:rsidRPr="00E01958">
              <w:t xml:space="preserve"> режим [Вт] - 150 / 300</w:t>
            </w:r>
            <w:r w:rsidR="00D939F2" w:rsidRPr="00E01958">
              <w:t>.</w:t>
            </w:r>
          </w:p>
        </w:tc>
        <w:tc>
          <w:tcPr>
            <w:tcW w:w="2004" w:type="dxa"/>
            <w:tcBorders>
              <w:top w:val="single" w:sz="4" w:space="0" w:color="auto"/>
              <w:left w:val="single" w:sz="4" w:space="0" w:color="auto"/>
              <w:bottom w:val="single" w:sz="4" w:space="0" w:color="auto"/>
              <w:right w:val="single" w:sz="4" w:space="0" w:color="auto"/>
            </w:tcBorders>
            <w:noWrap/>
          </w:tcPr>
          <w:p w14:paraId="59F8EFC1" w14:textId="3EF6AF73" w:rsidR="000307D8" w:rsidRPr="00E01958" w:rsidRDefault="000307D8" w:rsidP="000307D8">
            <w:pPr>
              <w:spacing w:after="0"/>
              <w:jc w:val="center"/>
              <w:rPr>
                <w:rFonts w:ascii="Times New Roman" w:hAnsi="Times New Roman" w:cs="Times New Roman"/>
                <w:color w:val="000000"/>
                <w:sz w:val="24"/>
                <w:szCs w:val="24"/>
                <w:lang w:val="kk-KZ"/>
              </w:rPr>
            </w:pPr>
            <w:r w:rsidRPr="00E01958">
              <w:rPr>
                <w:rFonts w:ascii="Times New Roman" w:hAnsi="Times New Roman" w:cs="Times New Roman"/>
                <w:sz w:val="24"/>
                <w:szCs w:val="24"/>
              </w:rPr>
              <w:t xml:space="preserve">2 </w:t>
            </w:r>
            <w:r w:rsidRPr="00E01958">
              <w:rPr>
                <w:rFonts w:ascii="Times New Roman" w:hAnsi="Times New Roman" w:cs="Times New Roman"/>
                <w:sz w:val="24"/>
                <w:szCs w:val="24"/>
                <w:lang w:val="kk-KZ"/>
              </w:rPr>
              <w:t>дана</w:t>
            </w:r>
          </w:p>
        </w:tc>
      </w:tr>
      <w:tr w:rsidR="000307D8" w:rsidRPr="00E01958" w14:paraId="3D48F534" w14:textId="77777777" w:rsidTr="0047382C">
        <w:trPr>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14E3BBF6" w14:textId="77777777" w:rsidR="000307D8" w:rsidRPr="00E01958" w:rsidRDefault="000307D8" w:rsidP="000307D8">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tcPr>
          <w:p w14:paraId="7FAE9079" w14:textId="77777777" w:rsidR="000307D8" w:rsidRPr="00E01958" w:rsidRDefault="000307D8" w:rsidP="000307D8">
            <w:pPr>
              <w:spacing w:after="0"/>
              <w:rPr>
                <w:rFonts w:ascii="Times New Roman" w:hAnsi="Times New Roman" w:cs="Times New Roman"/>
                <w:color w:val="000000"/>
                <w:sz w:val="24"/>
                <w:szCs w:val="24"/>
              </w:rPr>
            </w:pPr>
          </w:p>
        </w:tc>
        <w:tc>
          <w:tcPr>
            <w:tcW w:w="631" w:type="dxa"/>
            <w:tcBorders>
              <w:top w:val="single" w:sz="4" w:space="0" w:color="auto"/>
              <w:left w:val="single" w:sz="4" w:space="0" w:color="auto"/>
              <w:bottom w:val="single" w:sz="4" w:space="0" w:color="auto"/>
              <w:right w:val="single" w:sz="4" w:space="0" w:color="auto"/>
            </w:tcBorders>
            <w:noWrap/>
          </w:tcPr>
          <w:p w14:paraId="66E9766E" w14:textId="18B596A3" w:rsidR="000307D8" w:rsidRPr="00E01958" w:rsidRDefault="000307D8" w:rsidP="000307D8">
            <w:pPr>
              <w:spacing w:after="0"/>
              <w:rPr>
                <w:rFonts w:ascii="Times New Roman" w:hAnsi="Times New Roman" w:cs="Times New Roman"/>
                <w:color w:val="000000"/>
                <w:sz w:val="24"/>
                <w:szCs w:val="24"/>
              </w:rPr>
            </w:pPr>
            <w:r w:rsidRPr="00E01958">
              <w:rPr>
                <w:rFonts w:ascii="Times New Roman" w:hAnsi="Times New Roman" w:cs="Times New Roman"/>
                <w:sz w:val="24"/>
                <w:szCs w:val="24"/>
              </w:rPr>
              <w:t>7</w:t>
            </w:r>
          </w:p>
        </w:tc>
        <w:tc>
          <w:tcPr>
            <w:tcW w:w="2290" w:type="dxa"/>
            <w:tcBorders>
              <w:top w:val="single" w:sz="4" w:space="0" w:color="auto"/>
              <w:left w:val="single" w:sz="4" w:space="0" w:color="auto"/>
              <w:bottom w:val="single" w:sz="4" w:space="0" w:color="auto"/>
              <w:right w:val="single" w:sz="4" w:space="0" w:color="auto"/>
            </w:tcBorders>
          </w:tcPr>
          <w:p w14:paraId="25713932" w14:textId="0960A61D" w:rsidR="000307D8" w:rsidRPr="00E01958" w:rsidRDefault="000307D8" w:rsidP="000307D8">
            <w:pPr>
              <w:spacing w:after="0"/>
              <w:rPr>
                <w:rFonts w:ascii="Times New Roman" w:hAnsi="Times New Roman" w:cs="Times New Roman"/>
                <w:color w:val="000000"/>
                <w:sz w:val="24"/>
                <w:szCs w:val="24"/>
              </w:rPr>
            </w:pPr>
            <w:r w:rsidRPr="00E01958">
              <w:rPr>
                <w:rFonts w:ascii="Times New Roman" w:hAnsi="Times New Roman" w:cs="Times New Roman"/>
                <w:sz w:val="24"/>
                <w:szCs w:val="24"/>
              </w:rPr>
              <w:t xml:space="preserve">конденсатор аппликаторы, </w:t>
            </w:r>
            <w:proofErr w:type="spellStart"/>
            <w:r w:rsidRPr="00E01958">
              <w:rPr>
                <w:rFonts w:ascii="Times New Roman" w:hAnsi="Times New Roman" w:cs="Times New Roman"/>
                <w:sz w:val="24"/>
                <w:szCs w:val="24"/>
              </w:rPr>
              <w:t>диаметрі</w:t>
            </w:r>
            <w:proofErr w:type="spellEnd"/>
            <w:r w:rsidRPr="00E01958">
              <w:rPr>
                <w:rFonts w:ascii="Times New Roman" w:hAnsi="Times New Roman" w:cs="Times New Roman"/>
                <w:sz w:val="24"/>
                <w:szCs w:val="24"/>
              </w:rPr>
              <w:t xml:space="preserve"> 13 см</w:t>
            </w:r>
          </w:p>
        </w:tc>
        <w:tc>
          <w:tcPr>
            <w:tcW w:w="7665" w:type="dxa"/>
            <w:tcBorders>
              <w:top w:val="single" w:sz="4" w:space="0" w:color="auto"/>
              <w:left w:val="nil"/>
              <w:bottom w:val="single" w:sz="4" w:space="0" w:color="auto"/>
              <w:right w:val="single" w:sz="4" w:space="0" w:color="auto"/>
            </w:tcBorders>
          </w:tcPr>
          <w:p w14:paraId="03AC07D6" w14:textId="6A0982E8" w:rsidR="000307D8" w:rsidRPr="00E01958" w:rsidRDefault="000307D8" w:rsidP="000307D8">
            <w:pPr>
              <w:pStyle w:val="Default"/>
              <w:spacing w:line="256" w:lineRule="auto"/>
            </w:pPr>
            <w:r w:rsidRPr="00E01958">
              <w:t xml:space="preserve">Өлшемдері [мм] </w:t>
            </w:r>
            <w:proofErr w:type="spellStart"/>
            <w:r w:rsidRPr="00E01958">
              <w:t>аспайды</w:t>
            </w:r>
            <w:proofErr w:type="spellEnd"/>
            <w:r w:rsidRPr="00E01958">
              <w:t xml:space="preserve"> (W × в × г) - 175 × 147 × 090, </w:t>
            </w:r>
            <w:proofErr w:type="spellStart"/>
            <w:r w:rsidRPr="00E01958">
              <w:t>салмағы</w:t>
            </w:r>
            <w:proofErr w:type="spellEnd"/>
            <w:r w:rsidRPr="00E01958">
              <w:t xml:space="preserve"> [кг] - 0.3, </w:t>
            </w:r>
            <w:proofErr w:type="spellStart"/>
            <w:r w:rsidRPr="00E01958">
              <w:t>Максималды</w:t>
            </w:r>
            <w:proofErr w:type="spellEnd"/>
            <w:r w:rsidRPr="00E01958">
              <w:t xml:space="preserve"> </w:t>
            </w:r>
            <w:proofErr w:type="spellStart"/>
            <w:r w:rsidRPr="00E01958">
              <w:t>қуат</w:t>
            </w:r>
            <w:proofErr w:type="spellEnd"/>
            <w:r w:rsidRPr="00E01958">
              <w:t xml:space="preserve"> </w:t>
            </w:r>
            <w:proofErr w:type="spellStart"/>
            <w:r w:rsidRPr="00E01958">
              <w:t>тұрақты</w:t>
            </w:r>
            <w:proofErr w:type="spellEnd"/>
            <w:r w:rsidRPr="00E01958">
              <w:t xml:space="preserve"> / </w:t>
            </w:r>
            <w:proofErr w:type="spellStart"/>
            <w:r w:rsidRPr="00E01958">
              <w:t>импульстік</w:t>
            </w:r>
            <w:proofErr w:type="spellEnd"/>
            <w:r w:rsidRPr="00E01958">
              <w:t xml:space="preserve"> режим [Вт] - 200 / 400</w:t>
            </w:r>
            <w:r w:rsidR="00D939F2" w:rsidRPr="00E01958">
              <w:t>.</w:t>
            </w:r>
          </w:p>
        </w:tc>
        <w:tc>
          <w:tcPr>
            <w:tcW w:w="2004" w:type="dxa"/>
            <w:tcBorders>
              <w:top w:val="single" w:sz="4" w:space="0" w:color="auto"/>
              <w:left w:val="single" w:sz="4" w:space="0" w:color="auto"/>
              <w:bottom w:val="single" w:sz="4" w:space="0" w:color="auto"/>
              <w:right w:val="single" w:sz="4" w:space="0" w:color="auto"/>
            </w:tcBorders>
            <w:noWrap/>
          </w:tcPr>
          <w:p w14:paraId="79B559F5" w14:textId="0823C607" w:rsidR="000307D8" w:rsidRPr="00E01958" w:rsidRDefault="000307D8" w:rsidP="000307D8">
            <w:pPr>
              <w:spacing w:after="0"/>
              <w:jc w:val="center"/>
              <w:rPr>
                <w:rFonts w:ascii="Times New Roman" w:hAnsi="Times New Roman" w:cs="Times New Roman"/>
                <w:color w:val="000000"/>
                <w:sz w:val="24"/>
                <w:szCs w:val="24"/>
                <w:lang w:val="kk-KZ"/>
              </w:rPr>
            </w:pPr>
            <w:r w:rsidRPr="00E01958">
              <w:rPr>
                <w:rFonts w:ascii="Times New Roman" w:hAnsi="Times New Roman" w:cs="Times New Roman"/>
                <w:sz w:val="24"/>
                <w:szCs w:val="24"/>
              </w:rPr>
              <w:t xml:space="preserve">2 </w:t>
            </w:r>
            <w:r w:rsidRPr="00E01958">
              <w:rPr>
                <w:rFonts w:ascii="Times New Roman" w:hAnsi="Times New Roman" w:cs="Times New Roman"/>
                <w:sz w:val="24"/>
                <w:szCs w:val="24"/>
                <w:lang w:val="kk-KZ"/>
              </w:rPr>
              <w:t>дана</w:t>
            </w:r>
          </w:p>
        </w:tc>
      </w:tr>
      <w:tr w:rsidR="000307D8" w:rsidRPr="00E01958" w14:paraId="7892FF91" w14:textId="77777777" w:rsidTr="0047382C">
        <w:trPr>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5DE4B6DC" w14:textId="77777777" w:rsidR="000307D8" w:rsidRPr="00E01958" w:rsidRDefault="000307D8" w:rsidP="000307D8">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tcPr>
          <w:p w14:paraId="2A480AF6" w14:textId="77777777" w:rsidR="000307D8" w:rsidRPr="00E01958" w:rsidRDefault="000307D8" w:rsidP="000307D8">
            <w:pPr>
              <w:spacing w:after="0"/>
              <w:rPr>
                <w:rFonts w:ascii="Times New Roman" w:hAnsi="Times New Roman" w:cs="Times New Roman"/>
                <w:color w:val="000000"/>
                <w:sz w:val="24"/>
                <w:szCs w:val="24"/>
              </w:rPr>
            </w:pPr>
          </w:p>
        </w:tc>
        <w:tc>
          <w:tcPr>
            <w:tcW w:w="631" w:type="dxa"/>
            <w:tcBorders>
              <w:top w:val="single" w:sz="4" w:space="0" w:color="auto"/>
              <w:left w:val="single" w:sz="4" w:space="0" w:color="auto"/>
              <w:bottom w:val="single" w:sz="4" w:space="0" w:color="auto"/>
              <w:right w:val="single" w:sz="4" w:space="0" w:color="auto"/>
            </w:tcBorders>
            <w:noWrap/>
          </w:tcPr>
          <w:p w14:paraId="28D94E91" w14:textId="5F70A121" w:rsidR="000307D8" w:rsidRPr="00E01958" w:rsidRDefault="000307D8" w:rsidP="000307D8">
            <w:pPr>
              <w:spacing w:after="0"/>
              <w:rPr>
                <w:rFonts w:ascii="Times New Roman" w:hAnsi="Times New Roman" w:cs="Times New Roman"/>
                <w:color w:val="000000"/>
                <w:sz w:val="24"/>
                <w:szCs w:val="24"/>
              </w:rPr>
            </w:pPr>
            <w:r w:rsidRPr="00E01958">
              <w:rPr>
                <w:rFonts w:ascii="Times New Roman" w:hAnsi="Times New Roman" w:cs="Times New Roman"/>
                <w:sz w:val="24"/>
                <w:szCs w:val="24"/>
              </w:rPr>
              <w:t>8</w:t>
            </w:r>
          </w:p>
        </w:tc>
        <w:tc>
          <w:tcPr>
            <w:tcW w:w="2290" w:type="dxa"/>
            <w:tcBorders>
              <w:top w:val="single" w:sz="4" w:space="0" w:color="auto"/>
              <w:left w:val="single" w:sz="4" w:space="0" w:color="auto"/>
              <w:bottom w:val="single" w:sz="4" w:space="0" w:color="auto"/>
              <w:right w:val="single" w:sz="4" w:space="0" w:color="auto"/>
            </w:tcBorders>
          </w:tcPr>
          <w:p w14:paraId="33A7EA4B" w14:textId="7EE25DBB" w:rsidR="000307D8" w:rsidRPr="00E01958" w:rsidRDefault="000307D8" w:rsidP="000307D8">
            <w:pPr>
              <w:spacing w:after="0"/>
              <w:rPr>
                <w:rFonts w:ascii="Times New Roman" w:hAnsi="Times New Roman" w:cs="Times New Roman"/>
                <w:color w:val="000000"/>
                <w:sz w:val="24"/>
                <w:szCs w:val="24"/>
              </w:rPr>
            </w:pPr>
            <w:r w:rsidRPr="00E01958">
              <w:rPr>
                <w:rFonts w:ascii="Times New Roman" w:hAnsi="Times New Roman" w:cs="Times New Roman"/>
                <w:sz w:val="24"/>
                <w:szCs w:val="24"/>
              </w:rPr>
              <w:t xml:space="preserve">конденсатор </w:t>
            </w:r>
            <w:proofErr w:type="spellStart"/>
            <w:r w:rsidRPr="00E01958">
              <w:rPr>
                <w:rFonts w:ascii="Times New Roman" w:hAnsi="Times New Roman" w:cs="Times New Roman"/>
                <w:sz w:val="24"/>
                <w:szCs w:val="24"/>
              </w:rPr>
              <w:t>аппликаторларын</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lastRenderedPageBreak/>
              <w:t>тексеруге</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арналған</w:t>
            </w:r>
            <w:proofErr w:type="spellEnd"/>
            <w:r w:rsidRPr="00E01958">
              <w:rPr>
                <w:rFonts w:ascii="Times New Roman" w:hAnsi="Times New Roman" w:cs="Times New Roman"/>
                <w:sz w:val="24"/>
                <w:szCs w:val="24"/>
              </w:rPr>
              <w:t xml:space="preserve"> неон индикаторы</w:t>
            </w:r>
          </w:p>
        </w:tc>
        <w:tc>
          <w:tcPr>
            <w:tcW w:w="7665" w:type="dxa"/>
            <w:tcBorders>
              <w:top w:val="single" w:sz="4" w:space="0" w:color="auto"/>
              <w:left w:val="nil"/>
              <w:bottom w:val="single" w:sz="4" w:space="0" w:color="auto"/>
              <w:right w:val="single" w:sz="4" w:space="0" w:color="auto"/>
            </w:tcBorders>
          </w:tcPr>
          <w:p w14:paraId="4BD3FC03" w14:textId="4D32BA9B" w:rsidR="000307D8" w:rsidRPr="00E01958" w:rsidRDefault="000307D8" w:rsidP="000307D8">
            <w:pPr>
              <w:pStyle w:val="Default"/>
              <w:spacing w:line="256" w:lineRule="auto"/>
            </w:pPr>
            <w:r w:rsidRPr="00E01958">
              <w:lastRenderedPageBreak/>
              <w:t xml:space="preserve">Неон индикаторы конденсатор </w:t>
            </w:r>
            <w:proofErr w:type="spellStart"/>
            <w:r w:rsidRPr="00E01958">
              <w:t>жаққыштары</w:t>
            </w:r>
            <w:proofErr w:type="spellEnd"/>
            <w:r w:rsidRPr="00E01958">
              <w:t xml:space="preserve"> </w:t>
            </w:r>
            <w:proofErr w:type="spellStart"/>
            <w:r w:rsidRPr="00E01958">
              <w:t>арасындағы</w:t>
            </w:r>
            <w:proofErr w:type="spellEnd"/>
            <w:r w:rsidRPr="00E01958">
              <w:t xml:space="preserve"> </w:t>
            </w:r>
            <w:proofErr w:type="spellStart"/>
            <w:r w:rsidRPr="00E01958">
              <w:t>қысқа</w:t>
            </w:r>
            <w:proofErr w:type="spellEnd"/>
            <w:r w:rsidRPr="00E01958">
              <w:t xml:space="preserve"> </w:t>
            </w:r>
            <w:proofErr w:type="spellStart"/>
            <w:r w:rsidRPr="00E01958">
              <w:t>толқынды</w:t>
            </w:r>
            <w:proofErr w:type="spellEnd"/>
            <w:r w:rsidRPr="00E01958">
              <w:t xml:space="preserve"> </w:t>
            </w:r>
            <w:proofErr w:type="spellStart"/>
            <w:r w:rsidRPr="00E01958">
              <w:t>сәулеленуді</w:t>
            </w:r>
            <w:proofErr w:type="spellEnd"/>
            <w:r w:rsidRPr="00E01958">
              <w:t xml:space="preserve"> </w:t>
            </w:r>
            <w:proofErr w:type="spellStart"/>
            <w:r w:rsidRPr="00E01958">
              <w:t>тексеруге</w:t>
            </w:r>
            <w:proofErr w:type="spellEnd"/>
            <w:r w:rsidRPr="00E01958">
              <w:t xml:space="preserve"> </w:t>
            </w:r>
            <w:proofErr w:type="spellStart"/>
            <w:r w:rsidRPr="00E01958">
              <w:t>қызмет</w:t>
            </w:r>
            <w:proofErr w:type="spellEnd"/>
            <w:r w:rsidRPr="00E01958">
              <w:t xml:space="preserve"> </w:t>
            </w:r>
            <w:proofErr w:type="spellStart"/>
            <w:r w:rsidRPr="00E01958">
              <w:t>етеді</w:t>
            </w:r>
            <w:proofErr w:type="spellEnd"/>
            <w:r w:rsidRPr="00E01958">
              <w:t xml:space="preserve">. </w:t>
            </w:r>
            <w:proofErr w:type="spellStart"/>
            <w:r w:rsidRPr="00E01958">
              <w:t>Егер</w:t>
            </w:r>
            <w:proofErr w:type="spellEnd"/>
            <w:r w:rsidRPr="00E01958">
              <w:t xml:space="preserve"> энергия </w:t>
            </w:r>
            <w:proofErr w:type="spellStart"/>
            <w:r w:rsidRPr="00E01958">
              <w:t>берілсе</w:t>
            </w:r>
            <w:proofErr w:type="spellEnd"/>
            <w:r w:rsidRPr="00E01958">
              <w:t xml:space="preserve">, </w:t>
            </w:r>
            <w:proofErr w:type="spellStart"/>
            <w:r w:rsidRPr="00E01958">
              <w:t>шам</w:t>
            </w:r>
            <w:proofErr w:type="spellEnd"/>
            <w:r w:rsidRPr="00E01958">
              <w:t xml:space="preserve"> </w:t>
            </w:r>
            <w:proofErr w:type="spellStart"/>
            <w:r w:rsidRPr="00E01958">
              <w:t>жанады</w:t>
            </w:r>
            <w:proofErr w:type="spellEnd"/>
            <w:r w:rsidRPr="00E01958">
              <w:t>.</w:t>
            </w:r>
          </w:p>
        </w:tc>
        <w:tc>
          <w:tcPr>
            <w:tcW w:w="2004" w:type="dxa"/>
            <w:tcBorders>
              <w:top w:val="single" w:sz="4" w:space="0" w:color="auto"/>
              <w:left w:val="single" w:sz="4" w:space="0" w:color="auto"/>
              <w:bottom w:val="single" w:sz="4" w:space="0" w:color="auto"/>
              <w:right w:val="single" w:sz="4" w:space="0" w:color="auto"/>
            </w:tcBorders>
            <w:noWrap/>
          </w:tcPr>
          <w:p w14:paraId="1E77E4D8" w14:textId="2E2DA6E6" w:rsidR="000307D8" w:rsidRPr="00E01958" w:rsidRDefault="000307D8" w:rsidP="000307D8">
            <w:pPr>
              <w:spacing w:after="0"/>
              <w:jc w:val="center"/>
              <w:rPr>
                <w:rFonts w:ascii="Times New Roman" w:hAnsi="Times New Roman" w:cs="Times New Roman"/>
                <w:color w:val="000000"/>
                <w:sz w:val="24"/>
                <w:szCs w:val="24"/>
                <w:lang w:val="kk-KZ"/>
              </w:rPr>
            </w:pPr>
            <w:r w:rsidRPr="00E01958">
              <w:rPr>
                <w:rFonts w:ascii="Times New Roman" w:hAnsi="Times New Roman" w:cs="Times New Roman"/>
                <w:sz w:val="24"/>
                <w:szCs w:val="24"/>
              </w:rPr>
              <w:t xml:space="preserve">1 </w:t>
            </w:r>
            <w:r w:rsidRPr="00E01958">
              <w:rPr>
                <w:rFonts w:ascii="Times New Roman" w:hAnsi="Times New Roman" w:cs="Times New Roman"/>
                <w:sz w:val="24"/>
                <w:szCs w:val="24"/>
                <w:lang w:val="kk-KZ"/>
              </w:rPr>
              <w:t>дана</w:t>
            </w:r>
          </w:p>
        </w:tc>
      </w:tr>
      <w:tr w:rsidR="000307D8" w:rsidRPr="00E01958" w14:paraId="45156CED" w14:textId="77777777" w:rsidTr="0047382C">
        <w:trPr>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79BB5075" w14:textId="77777777" w:rsidR="000307D8" w:rsidRPr="00E01958" w:rsidRDefault="000307D8" w:rsidP="000307D8">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tcPr>
          <w:p w14:paraId="220A8467" w14:textId="77777777" w:rsidR="000307D8" w:rsidRPr="00E01958" w:rsidRDefault="000307D8" w:rsidP="000307D8">
            <w:pPr>
              <w:spacing w:after="0"/>
              <w:rPr>
                <w:rFonts w:ascii="Times New Roman" w:hAnsi="Times New Roman" w:cs="Times New Roman"/>
                <w:color w:val="000000"/>
                <w:sz w:val="24"/>
                <w:szCs w:val="24"/>
              </w:rPr>
            </w:pPr>
          </w:p>
        </w:tc>
        <w:tc>
          <w:tcPr>
            <w:tcW w:w="631" w:type="dxa"/>
            <w:tcBorders>
              <w:top w:val="single" w:sz="4" w:space="0" w:color="auto"/>
              <w:left w:val="single" w:sz="4" w:space="0" w:color="auto"/>
              <w:bottom w:val="single" w:sz="4" w:space="0" w:color="auto"/>
              <w:right w:val="single" w:sz="4" w:space="0" w:color="auto"/>
            </w:tcBorders>
            <w:noWrap/>
          </w:tcPr>
          <w:p w14:paraId="08862C7A" w14:textId="2868902F" w:rsidR="000307D8" w:rsidRPr="00E01958" w:rsidRDefault="000307D8" w:rsidP="000307D8">
            <w:pPr>
              <w:spacing w:after="0"/>
              <w:rPr>
                <w:rFonts w:ascii="Times New Roman" w:hAnsi="Times New Roman" w:cs="Times New Roman"/>
                <w:color w:val="000000"/>
                <w:sz w:val="24"/>
                <w:szCs w:val="24"/>
              </w:rPr>
            </w:pPr>
            <w:r w:rsidRPr="00E01958">
              <w:rPr>
                <w:rFonts w:ascii="Times New Roman" w:hAnsi="Times New Roman" w:cs="Times New Roman"/>
                <w:sz w:val="24"/>
                <w:szCs w:val="24"/>
              </w:rPr>
              <w:t>9</w:t>
            </w:r>
          </w:p>
        </w:tc>
        <w:tc>
          <w:tcPr>
            <w:tcW w:w="2290" w:type="dxa"/>
            <w:tcBorders>
              <w:top w:val="single" w:sz="4" w:space="0" w:color="auto"/>
              <w:left w:val="single" w:sz="4" w:space="0" w:color="auto"/>
              <w:bottom w:val="single" w:sz="4" w:space="0" w:color="auto"/>
              <w:right w:val="single" w:sz="4" w:space="0" w:color="auto"/>
            </w:tcBorders>
          </w:tcPr>
          <w:p w14:paraId="1E64FB9F" w14:textId="4E70319E" w:rsidR="000307D8" w:rsidRPr="00E01958" w:rsidRDefault="000307D8" w:rsidP="000307D8">
            <w:pPr>
              <w:spacing w:after="0"/>
              <w:rPr>
                <w:rFonts w:ascii="Times New Roman" w:hAnsi="Times New Roman" w:cs="Times New Roman"/>
                <w:color w:val="000000"/>
                <w:sz w:val="24"/>
                <w:szCs w:val="24"/>
              </w:rPr>
            </w:pPr>
            <w:proofErr w:type="spellStart"/>
            <w:r w:rsidRPr="00E01958">
              <w:rPr>
                <w:rFonts w:ascii="Times New Roman" w:hAnsi="Times New Roman" w:cs="Times New Roman"/>
                <w:sz w:val="24"/>
                <w:szCs w:val="24"/>
              </w:rPr>
              <w:t>диаметрі</w:t>
            </w:r>
            <w:proofErr w:type="spellEnd"/>
            <w:r w:rsidRPr="00E01958">
              <w:rPr>
                <w:rFonts w:ascii="Times New Roman" w:hAnsi="Times New Roman" w:cs="Times New Roman"/>
                <w:sz w:val="24"/>
                <w:szCs w:val="24"/>
              </w:rPr>
              <w:t xml:space="preserve"> 14 см </w:t>
            </w:r>
            <w:proofErr w:type="spellStart"/>
            <w:r w:rsidRPr="00E01958">
              <w:rPr>
                <w:rFonts w:ascii="Times New Roman" w:hAnsi="Times New Roman" w:cs="Times New Roman"/>
                <w:sz w:val="24"/>
                <w:szCs w:val="24"/>
              </w:rPr>
              <w:t>кабельді</w:t>
            </w:r>
            <w:proofErr w:type="spellEnd"/>
            <w:r w:rsidRPr="00E01958">
              <w:rPr>
                <w:rFonts w:ascii="Times New Roman" w:hAnsi="Times New Roman" w:cs="Times New Roman"/>
                <w:sz w:val="24"/>
                <w:szCs w:val="24"/>
              </w:rPr>
              <w:t xml:space="preserve"> катушка аппликаторы</w:t>
            </w:r>
          </w:p>
        </w:tc>
        <w:tc>
          <w:tcPr>
            <w:tcW w:w="7665" w:type="dxa"/>
            <w:tcBorders>
              <w:top w:val="single" w:sz="4" w:space="0" w:color="auto"/>
              <w:left w:val="nil"/>
              <w:bottom w:val="single" w:sz="4" w:space="0" w:color="auto"/>
              <w:right w:val="single" w:sz="4" w:space="0" w:color="auto"/>
            </w:tcBorders>
          </w:tcPr>
          <w:p w14:paraId="2315B830" w14:textId="09EFDDD2" w:rsidR="000307D8" w:rsidRPr="00E01958" w:rsidRDefault="000307D8" w:rsidP="000307D8">
            <w:pPr>
              <w:pStyle w:val="Default"/>
              <w:spacing w:line="256" w:lineRule="auto"/>
            </w:pPr>
            <w:r w:rsidRPr="00E01958">
              <w:t xml:space="preserve">Өлшемдері [мм] </w:t>
            </w:r>
            <w:proofErr w:type="spellStart"/>
            <w:r w:rsidRPr="00E01958">
              <w:t>аспайды</w:t>
            </w:r>
            <w:proofErr w:type="spellEnd"/>
            <w:r w:rsidRPr="00E01958">
              <w:t xml:space="preserve"> (W × в × г) - 180 × 180 × 220 (</w:t>
            </w:r>
            <w:proofErr w:type="spellStart"/>
            <w:r w:rsidRPr="00E01958">
              <w:t>кабельсіз</w:t>
            </w:r>
            <w:proofErr w:type="spellEnd"/>
            <w:r w:rsidRPr="00E01958">
              <w:t xml:space="preserve">), </w:t>
            </w:r>
            <w:proofErr w:type="spellStart"/>
            <w:r w:rsidRPr="00E01958">
              <w:t>салмағы</w:t>
            </w:r>
            <w:proofErr w:type="spellEnd"/>
            <w:r w:rsidRPr="00E01958">
              <w:t xml:space="preserve"> [кг] - 1.3, </w:t>
            </w:r>
            <w:proofErr w:type="spellStart"/>
            <w:r w:rsidRPr="00E01958">
              <w:t>Максималды</w:t>
            </w:r>
            <w:proofErr w:type="spellEnd"/>
            <w:r w:rsidRPr="00E01958">
              <w:t xml:space="preserve"> </w:t>
            </w:r>
            <w:proofErr w:type="spellStart"/>
            <w:r w:rsidRPr="00E01958">
              <w:t>қуат</w:t>
            </w:r>
            <w:proofErr w:type="spellEnd"/>
            <w:r w:rsidRPr="00E01958">
              <w:t xml:space="preserve"> </w:t>
            </w:r>
            <w:proofErr w:type="spellStart"/>
            <w:r w:rsidRPr="00E01958">
              <w:t>тұрақты</w:t>
            </w:r>
            <w:proofErr w:type="spellEnd"/>
            <w:r w:rsidRPr="00E01958">
              <w:t xml:space="preserve"> / </w:t>
            </w:r>
            <w:proofErr w:type="spellStart"/>
            <w:r w:rsidRPr="00E01958">
              <w:t>импульстік</w:t>
            </w:r>
            <w:proofErr w:type="spellEnd"/>
            <w:r w:rsidRPr="00E01958">
              <w:t xml:space="preserve"> режим [Вт] - 100 / 200</w:t>
            </w:r>
            <w:r w:rsidR="00D939F2" w:rsidRPr="00E01958">
              <w:t>.</w:t>
            </w:r>
          </w:p>
        </w:tc>
        <w:tc>
          <w:tcPr>
            <w:tcW w:w="2004" w:type="dxa"/>
            <w:tcBorders>
              <w:top w:val="single" w:sz="4" w:space="0" w:color="auto"/>
              <w:left w:val="single" w:sz="4" w:space="0" w:color="auto"/>
              <w:bottom w:val="single" w:sz="4" w:space="0" w:color="auto"/>
              <w:right w:val="single" w:sz="4" w:space="0" w:color="auto"/>
            </w:tcBorders>
            <w:noWrap/>
          </w:tcPr>
          <w:p w14:paraId="1347D079" w14:textId="5B7AA769" w:rsidR="000307D8" w:rsidRPr="00E01958" w:rsidRDefault="000307D8" w:rsidP="000307D8">
            <w:pPr>
              <w:spacing w:after="0"/>
              <w:jc w:val="center"/>
              <w:rPr>
                <w:rFonts w:ascii="Times New Roman" w:hAnsi="Times New Roman" w:cs="Times New Roman"/>
                <w:color w:val="000000"/>
                <w:sz w:val="24"/>
                <w:szCs w:val="24"/>
                <w:lang w:val="kk-KZ"/>
              </w:rPr>
            </w:pPr>
            <w:r w:rsidRPr="00E01958">
              <w:rPr>
                <w:rFonts w:ascii="Times New Roman" w:hAnsi="Times New Roman" w:cs="Times New Roman"/>
                <w:sz w:val="24"/>
                <w:szCs w:val="24"/>
              </w:rPr>
              <w:t xml:space="preserve">1 </w:t>
            </w:r>
            <w:r w:rsidRPr="00E01958">
              <w:rPr>
                <w:rFonts w:ascii="Times New Roman" w:hAnsi="Times New Roman" w:cs="Times New Roman"/>
                <w:sz w:val="24"/>
                <w:szCs w:val="24"/>
                <w:lang w:val="kk-KZ"/>
              </w:rPr>
              <w:t>дана</w:t>
            </w:r>
          </w:p>
        </w:tc>
      </w:tr>
      <w:tr w:rsidR="000307D8" w:rsidRPr="00E01958" w14:paraId="480C5A20" w14:textId="77777777" w:rsidTr="0047382C">
        <w:trPr>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65BE8420" w14:textId="77777777" w:rsidR="000307D8" w:rsidRPr="00E01958" w:rsidRDefault="000307D8" w:rsidP="000307D8">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tcPr>
          <w:p w14:paraId="58DFA8AC" w14:textId="77777777" w:rsidR="000307D8" w:rsidRPr="00E01958" w:rsidRDefault="000307D8" w:rsidP="000307D8">
            <w:pPr>
              <w:spacing w:after="0"/>
              <w:rPr>
                <w:rFonts w:ascii="Times New Roman" w:hAnsi="Times New Roman" w:cs="Times New Roman"/>
                <w:color w:val="000000"/>
                <w:sz w:val="24"/>
                <w:szCs w:val="24"/>
              </w:rPr>
            </w:pPr>
          </w:p>
        </w:tc>
        <w:tc>
          <w:tcPr>
            <w:tcW w:w="631" w:type="dxa"/>
            <w:tcBorders>
              <w:top w:val="single" w:sz="4" w:space="0" w:color="auto"/>
              <w:left w:val="single" w:sz="4" w:space="0" w:color="auto"/>
              <w:bottom w:val="single" w:sz="4" w:space="0" w:color="auto"/>
              <w:right w:val="single" w:sz="4" w:space="0" w:color="auto"/>
            </w:tcBorders>
            <w:noWrap/>
          </w:tcPr>
          <w:p w14:paraId="1756C1A7" w14:textId="0B754B41" w:rsidR="000307D8" w:rsidRPr="00E01958" w:rsidRDefault="000307D8" w:rsidP="000307D8">
            <w:pPr>
              <w:spacing w:after="0"/>
              <w:rPr>
                <w:rFonts w:ascii="Times New Roman" w:hAnsi="Times New Roman" w:cs="Times New Roman"/>
                <w:color w:val="000000"/>
                <w:sz w:val="24"/>
                <w:szCs w:val="24"/>
              </w:rPr>
            </w:pPr>
            <w:r w:rsidRPr="00E01958">
              <w:rPr>
                <w:rFonts w:ascii="Times New Roman" w:hAnsi="Times New Roman" w:cs="Times New Roman"/>
                <w:sz w:val="24"/>
                <w:szCs w:val="24"/>
              </w:rPr>
              <w:t>10</w:t>
            </w:r>
          </w:p>
        </w:tc>
        <w:tc>
          <w:tcPr>
            <w:tcW w:w="2290" w:type="dxa"/>
            <w:tcBorders>
              <w:top w:val="single" w:sz="4" w:space="0" w:color="auto"/>
              <w:left w:val="single" w:sz="4" w:space="0" w:color="auto"/>
              <w:bottom w:val="single" w:sz="4" w:space="0" w:color="auto"/>
              <w:right w:val="single" w:sz="4" w:space="0" w:color="auto"/>
            </w:tcBorders>
          </w:tcPr>
          <w:p w14:paraId="764FDE1C" w14:textId="2DD4A381" w:rsidR="000307D8" w:rsidRPr="00E01958" w:rsidRDefault="000307D8" w:rsidP="000307D8">
            <w:pPr>
              <w:spacing w:after="0"/>
              <w:rPr>
                <w:rFonts w:ascii="Times New Roman" w:hAnsi="Times New Roman" w:cs="Times New Roman"/>
                <w:color w:val="000000"/>
                <w:sz w:val="24"/>
                <w:szCs w:val="24"/>
              </w:rPr>
            </w:pPr>
            <w:proofErr w:type="spellStart"/>
            <w:r w:rsidRPr="00E01958">
              <w:rPr>
                <w:rFonts w:ascii="Times New Roman" w:hAnsi="Times New Roman" w:cs="Times New Roman"/>
                <w:sz w:val="24"/>
                <w:szCs w:val="24"/>
              </w:rPr>
              <w:t>орнату</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құралдары</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жинағы</w:t>
            </w:r>
            <w:proofErr w:type="spellEnd"/>
          </w:p>
        </w:tc>
        <w:tc>
          <w:tcPr>
            <w:tcW w:w="7665" w:type="dxa"/>
            <w:tcBorders>
              <w:top w:val="single" w:sz="4" w:space="0" w:color="auto"/>
              <w:left w:val="nil"/>
              <w:bottom w:val="single" w:sz="4" w:space="0" w:color="auto"/>
              <w:right w:val="single" w:sz="4" w:space="0" w:color="auto"/>
            </w:tcBorders>
          </w:tcPr>
          <w:p w14:paraId="7108CC15" w14:textId="521D651B" w:rsidR="000307D8" w:rsidRPr="00E01958" w:rsidRDefault="000307D8" w:rsidP="000307D8">
            <w:pPr>
              <w:pStyle w:val="Default"/>
              <w:spacing w:line="256" w:lineRule="auto"/>
            </w:pPr>
            <w:proofErr w:type="spellStart"/>
            <w:r w:rsidRPr="00E01958">
              <w:t>Бұрағыш</w:t>
            </w:r>
            <w:proofErr w:type="spellEnd"/>
            <w:r w:rsidRPr="00E01958">
              <w:t xml:space="preserve">, </w:t>
            </w:r>
            <w:proofErr w:type="spellStart"/>
            <w:r w:rsidRPr="00E01958">
              <w:t>құбырлы</w:t>
            </w:r>
            <w:proofErr w:type="spellEnd"/>
            <w:r w:rsidRPr="00E01958">
              <w:t xml:space="preserve"> </w:t>
            </w:r>
            <w:proofErr w:type="spellStart"/>
            <w:r w:rsidRPr="00E01958">
              <w:t>кілт</w:t>
            </w:r>
            <w:proofErr w:type="spellEnd"/>
            <w:r w:rsidRPr="00E01958">
              <w:t xml:space="preserve">, </w:t>
            </w:r>
            <w:proofErr w:type="spellStart"/>
            <w:r w:rsidRPr="00E01958">
              <w:t>болттар</w:t>
            </w:r>
            <w:proofErr w:type="spellEnd"/>
            <w:r w:rsidR="00D939F2" w:rsidRPr="00E01958">
              <w:t>.</w:t>
            </w:r>
          </w:p>
        </w:tc>
        <w:tc>
          <w:tcPr>
            <w:tcW w:w="2004" w:type="dxa"/>
            <w:tcBorders>
              <w:top w:val="single" w:sz="4" w:space="0" w:color="auto"/>
              <w:left w:val="single" w:sz="4" w:space="0" w:color="auto"/>
              <w:bottom w:val="single" w:sz="4" w:space="0" w:color="auto"/>
              <w:right w:val="single" w:sz="4" w:space="0" w:color="auto"/>
            </w:tcBorders>
            <w:noWrap/>
          </w:tcPr>
          <w:p w14:paraId="798A41D4" w14:textId="4DC74C4D" w:rsidR="000307D8" w:rsidRPr="00E01958" w:rsidRDefault="000307D8" w:rsidP="000307D8">
            <w:pPr>
              <w:spacing w:after="0"/>
              <w:jc w:val="center"/>
              <w:rPr>
                <w:rFonts w:ascii="Times New Roman" w:hAnsi="Times New Roman" w:cs="Times New Roman"/>
                <w:color w:val="000000"/>
                <w:sz w:val="24"/>
                <w:szCs w:val="24"/>
                <w:lang w:val="kk-KZ"/>
              </w:rPr>
            </w:pPr>
            <w:r w:rsidRPr="00E01958">
              <w:rPr>
                <w:rFonts w:ascii="Times New Roman" w:hAnsi="Times New Roman" w:cs="Times New Roman"/>
                <w:sz w:val="24"/>
                <w:szCs w:val="24"/>
              </w:rPr>
              <w:t xml:space="preserve">1 </w:t>
            </w:r>
            <w:r w:rsidRPr="00E01958">
              <w:rPr>
                <w:rFonts w:ascii="Times New Roman" w:hAnsi="Times New Roman" w:cs="Times New Roman"/>
                <w:sz w:val="24"/>
                <w:szCs w:val="24"/>
                <w:lang w:val="kk-KZ"/>
              </w:rPr>
              <w:t>дана</w:t>
            </w:r>
          </w:p>
        </w:tc>
      </w:tr>
      <w:tr w:rsidR="0096644D" w:rsidRPr="00E01958" w14:paraId="152358A8" w14:textId="77777777" w:rsidTr="00AF5A80">
        <w:trPr>
          <w:trHeight w:val="846"/>
        </w:trPr>
        <w:tc>
          <w:tcPr>
            <w:tcW w:w="445" w:type="dxa"/>
            <w:tcBorders>
              <w:top w:val="single" w:sz="4" w:space="0" w:color="auto"/>
              <w:left w:val="single" w:sz="4" w:space="0" w:color="auto"/>
              <w:bottom w:val="single" w:sz="4" w:space="0" w:color="auto"/>
              <w:right w:val="single" w:sz="4" w:space="0" w:color="auto"/>
            </w:tcBorders>
            <w:noWrap/>
            <w:vAlign w:val="center"/>
            <w:hideMark/>
          </w:tcPr>
          <w:p w14:paraId="34B50714" w14:textId="77777777" w:rsidR="0096644D" w:rsidRPr="00E01958" w:rsidRDefault="0096644D" w:rsidP="0096644D">
            <w:pPr>
              <w:spacing w:after="0"/>
              <w:jc w:val="right"/>
              <w:rPr>
                <w:rFonts w:ascii="Times New Roman" w:hAnsi="Times New Roman" w:cs="Times New Roman"/>
                <w:color w:val="000000"/>
                <w:sz w:val="24"/>
                <w:szCs w:val="24"/>
              </w:rPr>
            </w:pPr>
            <w:r w:rsidRPr="00E01958">
              <w:rPr>
                <w:rFonts w:ascii="Times New Roman" w:hAnsi="Times New Roman" w:cs="Times New Roman"/>
                <w:color w:val="000000"/>
                <w:sz w:val="24"/>
                <w:szCs w:val="24"/>
              </w:rPr>
              <w:t>3</w:t>
            </w:r>
          </w:p>
        </w:tc>
        <w:tc>
          <w:tcPr>
            <w:tcW w:w="2289" w:type="dxa"/>
            <w:tcBorders>
              <w:top w:val="single" w:sz="4" w:space="0" w:color="auto"/>
              <w:left w:val="nil"/>
              <w:bottom w:val="single" w:sz="4" w:space="0" w:color="auto"/>
              <w:right w:val="single" w:sz="4" w:space="0" w:color="auto"/>
            </w:tcBorders>
            <w:vAlign w:val="center"/>
            <w:hideMark/>
          </w:tcPr>
          <w:p w14:paraId="1FDD48FC" w14:textId="77777777" w:rsidR="0096644D" w:rsidRPr="00E01958" w:rsidRDefault="0096644D" w:rsidP="0096644D">
            <w:pPr>
              <w:spacing w:after="0"/>
              <w:rPr>
                <w:rFonts w:ascii="Times New Roman" w:hAnsi="Times New Roman" w:cs="Times New Roman"/>
                <w:color w:val="000000"/>
                <w:sz w:val="24"/>
                <w:szCs w:val="24"/>
              </w:rPr>
            </w:pPr>
            <w:proofErr w:type="spellStart"/>
            <w:r w:rsidRPr="00E01958">
              <w:rPr>
                <w:rFonts w:ascii="Times New Roman" w:hAnsi="Times New Roman" w:cs="Times New Roman"/>
                <w:color w:val="000000"/>
                <w:sz w:val="24"/>
                <w:szCs w:val="24"/>
              </w:rPr>
              <w:t>Пайдалану</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шарттарына</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қойылатын</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талаптар</w:t>
            </w:r>
            <w:proofErr w:type="spellEnd"/>
          </w:p>
        </w:tc>
        <w:tc>
          <w:tcPr>
            <w:tcW w:w="12590" w:type="dxa"/>
            <w:gridSpan w:val="4"/>
            <w:tcBorders>
              <w:top w:val="single" w:sz="4" w:space="0" w:color="auto"/>
              <w:left w:val="nil"/>
              <w:bottom w:val="single" w:sz="4" w:space="0" w:color="auto"/>
              <w:right w:val="single" w:sz="4" w:space="0" w:color="000000"/>
            </w:tcBorders>
            <w:vAlign w:val="center"/>
            <w:hideMark/>
          </w:tcPr>
          <w:p w14:paraId="702249C5" w14:textId="77777777" w:rsidR="0096644D" w:rsidRPr="00E01958" w:rsidRDefault="0096644D" w:rsidP="0096644D">
            <w:pPr>
              <w:pStyle w:val="a4"/>
              <w:rPr>
                <w:rFonts w:ascii="Times New Roman" w:hAnsi="Times New Roman" w:cs="Times New Roman"/>
                <w:sz w:val="24"/>
                <w:szCs w:val="24"/>
                <w:lang w:eastAsia="ru-RU"/>
              </w:rPr>
            </w:pPr>
            <w:proofErr w:type="spellStart"/>
            <w:r w:rsidRPr="00E01958">
              <w:rPr>
                <w:rFonts w:ascii="Times New Roman" w:hAnsi="Times New Roman" w:cs="Times New Roman"/>
                <w:sz w:val="24"/>
                <w:szCs w:val="24"/>
                <w:lang w:eastAsia="ru-RU"/>
              </w:rPr>
              <w:t>Қоршаған</w:t>
            </w:r>
            <w:proofErr w:type="spellEnd"/>
            <w:r w:rsidRPr="00E01958">
              <w:rPr>
                <w:rFonts w:ascii="Times New Roman" w:hAnsi="Times New Roman" w:cs="Times New Roman"/>
                <w:sz w:val="24"/>
                <w:szCs w:val="24"/>
                <w:lang w:eastAsia="ru-RU"/>
              </w:rPr>
              <w:t xml:space="preserve"> </w:t>
            </w:r>
            <w:proofErr w:type="spellStart"/>
            <w:r w:rsidRPr="00E01958">
              <w:rPr>
                <w:rFonts w:ascii="Times New Roman" w:hAnsi="Times New Roman" w:cs="Times New Roman"/>
                <w:sz w:val="24"/>
                <w:szCs w:val="24"/>
                <w:lang w:eastAsia="ru-RU"/>
              </w:rPr>
              <w:t>ортаның</w:t>
            </w:r>
            <w:proofErr w:type="spellEnd"/>
            <w:r w:rsidRPr="00E01958">
              <w:rPr>
                <w:rFonts w:ascii="Times New Roman" w:hAnsi="Times New Roman" w:cs="Times New Roman"/>
                <w:sz w:val="24"/>
                <w:szCs w:val="24"/>
                <w:lang w:eastAsia="ru-RU"/>
              </w:rPr>
              <w:t xml:space="preserve"> </w:t>
            </w:r>
            <w:proofErr w:type="spellStart"/>
            <w:r w:rsidRPr="00E01958">
              <w:rPr>
                <w:rFonts w:ascii="Times New Roman" w:hAnsi="Times New Roman" w:cs="Times New Roman"/>
                <w:sz w:val="24"/>
                <w:szCs w:val="24"/>
                <w:lang w:eastAsia="ru-RU"/>
              </w:rPr>
              <w:t>температурасы</w:t>
            </w:r>
            <w:proofErr w:type="spellEnd"/>
            <w:r w:rsidRPr="00E01958">
              <w:rPr>
                <w:rFonts w:ascii="Times New Roman" w:hAnsi="Times New Roman" w:cs="Times New Roman"/>
                <w:sz w:val="24"/>
                <w:szCs w:val="24"/>
                <w:lang w:eastAsia="ru-RU"/>
              </w:rPr>
              <w:t xml:space="preserve"> +10°C-тан +30°C-қа </w:t>
            </w:r>
            <w:proofErr w:type="spellStart"/>
            <w:r w:rsidRPr="00E01958">
              <w:rPr>
                <w:rFonts w:ascii="Times New Roman" w:hAnsi="Times New Roman" w:cs="Times New Roman"/>
                <w:sz w:val="24"/>
                <w:szCs w:val="24"/>
                <w:lang w:eastAsia="ru-RU"/>
              </w:rPr>
              <w:t>дейін</w:t>
            </w:r>
            <w:proofErr w:type="spellEnd"/>
          </w:p>
          <w:p w14:paraId="6E750C44" w14:textId="77777777" w:rsidR="0096644D" w:rsidRPr="00E01958" w:rsidRDefault="0096644D" w:rsidP="0096644D">
            <w:pPr>
              <w:pStyle w:val="a4"/>
              <w:rPr>
                <w:rFonts w:ascii="Times New Roman" w:hAnsi="Times New Roman" w:cs="Times New Roman"/>
                <w:sz w:val="24"/>
                <w:szCs w:val="24"/>
                <w:lang w:eastAsia="ru-RU"/>
              </w:rPr>
            </w:pPr>
            <w:proofErr w:type="spellStart"/>
            <w:r w:rsidRPr="00E01958">
              <w:rPr>
                <w:rFonts w:ascii="Times New Roman" w:hAnsi="Times New Roman" w:cs="Times New Roman"/>
                <w:sz w:val="24"/>
                <w:szCs w:val="24"/>
                <w:lang w:eastAsia="ru-RU"/>
              </w:rPr>
              <w:t>Салыстырмалы</w:t>
            </w:r>
            <w:proofErr w:type="spellEnd"/>
            <w:r w:rsidRPr="00E01958">
              <w:rPr>
                <w:rFonts w:ascii="Times New Roman" w:hAnsi="Times New Roman" w:cs="Times New Roman"/>
                <w:sz w:val="24"/>
                <w:szCs w:val="24"/>
                <w:lang w:eastAsia="ru-RU"/>
              </w:rPr>
              <w:t xml:space="preserve"> </w:t>
            </w:r>
            <w:proofErr w:type="spellStart"/>
            <w:r w:rsidRPr="00E01958">
              <w:rPr>
                <w:rFonts w:ascii="Times New Roman" w:hAnsi="Times New Roman" w:cs="Times New Roman"/>
                <w:sz w:val="24"/>
                <w:szCs w:val="24"/>
                <w:lang w:eastAsia="ru-RU"/>
              </w:rPr>
              <w:t>ылғалдылық</w:t>
            </w:r>
            <w:proofErr w:type="spellEnd"/>
            <w:r w:rsidRPr="00E01958">
              <w:rPr>
                <w:rFonts w:ascii="Times New Roman" w:hAnsi="Times New Roman" w:cs="Times New Roman"/>
                <w:sz w:val="24"/>
                <w:szCs w:val="24"/>
                <w:lang w:eastAsia="ru-RU"/>
              </w:rPr>
              <w:t xml:space="preserve"> 30% - дан 75% - </w:t>
            </w:r>
            <w:proofErr w:type="spellStart"/>
            <w:r w:rsidRPr="00E01958">
              <w:rPr>
                <w:rFonts w:ascii="Times New Roman" w:hAnsi="Times New Roman" w:cs="Times New Roman"/>
                <w:sz w:val="24"/>
                <w:szCs w:val="24"/>
                <w:lang w:eastAsia="ru-RU"/>
              </w:rPr>
              <w:t>ға</w:t>
            </w:r>
            <w:proofErr w:type="spellEnd"/>
            <w:r w:rsidRPr="00E01958">
              <w:rPr>
                <w:rFonts w:ascii="Times New Roman" w:hAnsi="Times New Roman" w:cs="Times New Roman"/>
                <w:sz w:val="24"/>
                <w:szCs w:val="24"/>
                <w:lang w:eastAsia="ru-RU"/>
              </w:rPr>
              <w:t xml:space="preserve"> </w:t>
            </w:r>
            <w:proofErr w:type="spellStart"/>
            <w:r w:rsidRPr="00E01958">
              <w:rPr>
                <w:rFonts w:ascii="Times New Roman" w:hAnsi="Times New Roman" w:cs="Times New Roman"/>
                <w:sz w:val="24"/>
                <w:szCs w:val="24"/>
                <w:lang w:eastAsia="ru-RU"/>
              </w:rPr>
              <w:t>дейін</w:t>
            </w:r>
            <w:proofErr w:type="spellEnd"/>
            <w:r w:rsidRPr="00E01958">
              <w:rPr>
                <w:rFonts w:ascii="Times New Roman" w:hAnsi="Times New Roman" w:cs="Times New Roman"/>
                <w:sz w:val="24"/>
                <w:szCs w:val="24"/>
                <w:lang w:eastAsia="ru-RU"/>
              </w:rPr>
              <w:t>%</w:t>
            </w:r>
          </w:p>
          <w:p w14:paraId="1B6476BB" w14:textId="77777777" w:rsidR="0096644D" w:rsidRPr="00E01958" w:rsidRDefault="0096644D" w:rsidP="0096644D">
            <w:pPr>
              <w:pStyle w:val="a4"/>
              <w:rPr>
                <w:rFonts w:ascii="Times New Roman" w:hAnsi="Times New Roman" w:cs="Times New Roman"/>
                <w:sz w:val="24"/>
                <w:szCs w:val="24"/>
                <w:lang w:eastAsia="ru-RU"/>
              </w:rPr>
            </w:pPr>
            <w:proofErr w:type="spellStart"/>
            <w:r w:rsidRPr="00E01958">
              <w:rPr>
                <w:rFonts w:ascii="Times New Roman" w:hAnsi="Times New Roman" w:cs="Times New Roman"/>
                <w:sz w:val="24"/>
                <w:szCs w:val="24"/>
                <w:lang w:eastAsia="ru-RU"/>
              </w:rPr>
              <w:t>Атмосфералық</w:t>
            </w:r>
            <w:proofErr w:type="spellEnd"/>
            <w:r w:rsidRPr="00E01958">
              <w:rPr>
                <w:rFonts w:ascii="Times New Roman" w:hAnsi="Times New Roman" w:cs="Times New Roman"/>
                <w:sz w:val="24"/>
                <w:szCs w:val="24"/>
                <w:lang w:eastAsia="ru-RU"/>
              </w:rPr>
              <w:t xml:space="preserve"> </w:t>
            </w:r>
            <w:proofErr w:type="spellStart"/>
            <w:r w:rsidRPr="00E01958">
              <w:rPr>
                <w:rFonts w:ascii="Times New Roman" w:hAnsi="Times New Roman" w:cs="Times New Roman"/>
                <w:sz w:val="24"/>
                <w:szCs w:val="24"/>
                <w:lang w:eastAsia="ru-RU"/>
              </w:rPr>
              <w:t>қысым</w:t>
            </w:r>
            <w:proofErr w:type="spellEnd"/>
            <w:r w:rsidRPr="00E01958">
              <w:rPr>
                <w:rFonts w:ascii="Times New Roman" w:hAnsi="Times New Roman" w:cs="Times New Roman"/>
                <w:sz w:val="24"/>
                <w:szCs w:val="24"/>
                <w:lang w:eastAsia="ru-RU"/>
              </w:rPr>
              <w:t xml:space="preserve"> 700 </w:t>
            </w:r>
            <w:proofErr w:type="spellStart"/>
            <w:r w:rsidRPr="00E01958">
              <w:rPr>
                <w:rFonts w:ascii="Times New Roman" w:hAnsi="Times New Roman" w:cs="Times New Roman"/>
                <w:sz w:val="24"/>
                <w:szCs w:val="24"/>
                <w:lang w:eastAsia="ru-RU"/>
              </w:rPr>
              <w:t>гПа</w:t>
            </w:r>
            <w:proofErr w:type="spellEnd"/>
            <w:r w:rsidRPr="00E01958">
              <w:rPr>
                <w:rFonts w:ascii="Times New Roman" w:hAnsi="Times New Roman" w:cs="Times New Roman"/>
                <w:sz w:val="24"/>
                <w:szCs w:val="24"/>
                <w:lang w:eastAsia="ru-RU"/>
              </w:rPr>
              <w:t xml:space="preserve">-дан 1060 </w:t>
            </w:r>
            <w:proofErr w:type="spellStart"/>
            <w:r w:rsidRPr="00E01958">
              <w:rPr>
                <w:rFonts w:ascii="Times New Roman" w:hAnsi="Times New Roman" w:cs="Times New Roman"/>
                <w:sz w:val="24"/>
                <w:szCs w:val="24"/>
                <w:lang w:eastAsia="ru-RU"/>
              </w:rPr>
              <w:t>гПа-ға</w:t>
            </w:r>
            <w:proofErr w:type="spellEnd"/>
            <w:r w:rsidRPr="00E01958">
              <w:rPr>
                <w:rFonts w:ascii="Times New Roman" w:hAnsi="Times New Roman" w:cs="Times New Roman"/>
                <w:sz w:val="24"/>
                <w:szCs w:val="24"/>
                <w:lang w:eastAsia="ru-RU"/>
              </w:rPr>
              <w:t xml:space="preserve"> </w:t>
            </w:r>
            <w:proofErr w:type="spellStart"/>
            <w:r w:rsidRPr="00E01958">
              <w:rPr>
                <w:rFonts w:ascii="Times New Roman" w:hAnsi="Times New Roman" w:cs="Times New Roman"/>
                <w:sz w:val="24"/>
                <w:szCs w:val="24"/>
                <w:lang w:eastAsia="ru-RU"/>
              </w:rPr>
              <w:t>дейін</w:t>
            </w:r>
            <w:proofErr w:type="spellEnd"/>
          </w:p>
          <w:p w14:paraId="782B984E" w14:textId="77777777" w:rsidR="0096644D" w:rsidRPr="00E01958" w:rsidRDefault="0096644D" w:rsidP="0096644D">
            <w:pPr>
              <w:pStyle w:val="a4"/>
              <w:rPr>
                <w:rFonts w:ascii="Times New Roman" w:hAnsi="Times New Roman" w:cs="Times New Roman"/>
                <w:sz w:val="24"/>
                <w:szCs w:val="24"/>
                <w:lang w:eastAsia="ru-RU"/>
              </w:rPr>
            </w:pPr>
            <w:r w:rsidRPr="00E01958">
              <w:rPr>
                <w:rFonts w:ascii="Times New Roman" w:hAnsi="Times New Roman" w:cs="Times New Roman"/>
                <w:sz w:val="24"/>
                <w:szCs w:val="24"/>
                <w:lang w:eastAsia="ru-RU"/>
              </w:rPr>
              <w:t xml:space="preserve">Позиция </w:t>
            </w:r>
            <w:proofErr w:type="spellStart"/>
            <w:r w:rsidRPr="00E01958">
              <w:rPr>
                <w:rFonts w:ascii="Times New Roman" w:hAnsi="Times New Roman" w:cs="Times New Roman"/>
                <w:sz w:val="24"/>
                <w:szCs w:val="24"/>
                <w:lang w:eastAsia="ru-RU"/>
              </w:rPr>
              <w:t>көлденең-аяқтарда</w:t>
            </w:r>
            <w:proofErr w:type="spellEnd"/>
          </w:p>
          <w:p w14:paraId="3B7EE744" w14:textId="77777777" w:rsidR="0096644D" w:rsidRPr="00E01958" w:rsidRDefault="0096644D" w:rsidP="0096644D">
            <w:pPr>
              <w:pStyle w:val="a4"/>
              <w:rPr>
                <w:rFonts w:ascii="Times New Roman" w:hAnsi="Times New Roman" w:cs="Times New Roman"/>
                <w:sz w:val="24"/>
                <w:szCs w:val="24"/>
                <w:lang w:eastAsia="ru-RU"/>
              </w:rPr>
            </w:pPr>
            <w:proofErr w:type="spellStart"/>
            <w:r w:rsidRPr="00E01958">
              <w:rPr>
                <w:rFonts w:ascii="Times New Roman" w:hAnsi="Times New Roman" w:cs="Times New Roman"/>
                <w:sz w:val="24"/>
                <w:szCs w:val="24"/>
                <w:lang w:eastAsia="ru-RU"/>
              </w:rPr>
              <w:t>Пайдалану</w:t>
            </w:r>
            <w:proofErr w:type="spellEnd"/>
            <w:r w:rsidRPr="00E01958">
              <w:rPr>
                <w:rFonts w:ascii="Times New Roman" w:hAnsi="Times New Roman" w:cs="Times New Roman"/>
                <w:sz w:val="24"/>
                <w:szCs w:val="24"/>
                <w:lang w:eastAsia="ru-RU"/>
              </w:rPr>
              <w:t xml:space="preserve"> </w:t>
            </w:r>
            <w:proofErr w:type="spellStart"/>
            <w:r w:rsidRPr="00E01958">
              <w:rPr>
                <w:rFonts w:ascii="Times New Roman" w:hAnsi="Times New Roman" w:cs="Times New Roman"/>
                <w:sz w:val="24"/>
                <w:szCs w:val="24"/>
                <w:lang w:eastAsia="ru-RU"/>
              </w:rPr>
              <w:t>түрі</w:t>
            </w:r>
            <w:proofErr w:type="spellEnd"/>
            <w:r w:rsidRPr="00E01958">
              <w:rPr>
                <w:rFonts w:ascii="Times New Roman" w:hAnsi="Times New Roman" w:cs="Times New Roman"/>
                <w:sz w:val="24"/>
                <w:szCs w:val="24"/>
                <w:lang w:eastAsia="ru-RU"/>
              </w:rPr>
              <w:t xml:space="preserve"> </w:t>
            </w:r>
            <w:proofErr w:type="spellStart"/>
            <w:r w:rsidRPr="00E01958">
              <w:rPr>
                <w:rFonts w:ascii="Times New Roman" w:hAnsi="Times New Roman" w:cs="Times New Roman"/>
                <w:sz w:val="24"/>
                <w:szCs w:val="24"/>
                <w:lang w:eastAsia="ru-RU"/>
              </w:rPr>
              <w:t>Тұрақты</w:t>
            </w:r>
            <w:proofErr w:type="spellEnd"/>
            <w:r w:rsidRPr="00E01958">
              <w:rPr>
                <w:rFonts w:ascii="Times New Roman" w:hAnsi="Times New Roman" w:cs="Times New Roman"/>
                <w:sz w:val="24"/>
                <w:szCs w:val="24"/>
                <w:lang w:eastAsia="ru-RU"/>
              </w:rPr>
              <w:t>.</w:t>
            </w:r>
          </w:p>
          <w:p w14:paraId="0E7AEA28" w14:textId="77777777" w:rsidR="0096644D" w:rsidRPr="00E01958" w:rsidRDefault="0096644D" w:rsidP="0096644D">
            <w:pPr>
              <w:pStyle w:val="a4"/>
              <w:rPr>
                <w:rFonts w:ascii="Times New Roman" w:hAnsi="Times New Roman" w:cs="Times New Roman"/>
                <w:sz w:val="24"/>
                <w:szCs w:val="24"/>
                <w:lang w:eastAsia="ru-RU"/>
              </w:rPr>
            </w:pPr>
            <w:proofErr w:type="spellStart"/>
            <w:r w:rsidRPr="00E01958">
              <w:rPr>
                <w:rFonts w:ascii="Times New Roman" w:hAnsi="Times New Roman" w:cs="Times New Roman"/>
                <w:sz w:val="24"/>
                <w:szCs w:val="24"/>
                <w:lang w:eastAsia="ru-RU"/>
              </w:rPr>
              <w:t>Жабдықты</w:t>
            </w:r>
            <w:proofErr w:type="spellEnd"/>
            <w:r w:rsidRPr="00E01958">
              <w:rPr>
                <w:rFonts w:ascii="Times New Roman" w:hAnsi="Times New Roman" w:cs="Times New Roman"/>
                <w:sz w:val="24"/>
                <w:szCs w:val="24"/>
                <w:lang w:eastAsia="ru-RU"/>
              </w:rPr>
              <w:t xml:space="preserve"> </w:t>
            </w:r>
            <w:proofErr w:type="spellStart"/>
            <w:r w:rsidRPr="00E01958">
              <w:rPr>
                <w:rFonts w:ascii="Times New Roman" w:hAnsi="Times New Roman" w:cs="Times New Roman"/>
                <w:sz w:val="24"/>
                <w:szCs w:val="24"/>
                <w:lang w:eastAsia="ru-RU"/>
              </w:rPr>
              <w:t>қорғау</w:t>
            </w:r>
            <w:proofErr w:type="spellEnd"/>
            <w:r w:rsidRPr="00E01958">
              <w:rPr>
                <w:rFonts w:ascii="Times New Roman" w:hAnsi="Times New Roman" w:cs="Times New Roman"/>
                <w:sz w:val="24"/>
                <w:szCs w:val="24"/>
                <w:lang w:eastAsia="ru-RU"/>
              </w:rPr>
              <w:t xml:space="preserve"> </w:t>
            </w:r>
            <w:proofErr w:type="spellStart"/>
            <w:r w:rsidRPr="00E01958">
              <w:rPr>
                <w:rFonts w:ascii="Times New Roman" w:hAnsi="Times New Roman" w:cs="Times New Roman"/>
                <w:sz w:val="24"/>
                <w:szCs w:val="24"/>
                <w:lang w:eastAsia="ru-RU"/>
              </w:rPr>
              <w:t>класы</w:t>
            </w:r>
            <w:proofErr w:type="spellEnd"/>
            <w:r w:rsidRPr="00E01958">
              <w:rPr>
                <w:rFonts w:ascii="Times New Roman" w:hAnsi="Times New Roman" w:cs="Times New Roman"/>
                <w:sz w:val="24"/>
                <w:szCs w:val="24"/>
                <w:lang w:eastAsia="ru-RU"/>
              </w:rPr>
              <w:t xml:space="preserve"> II</w:t>
            </w:r>
          </w:p>
          <w:p w14:paraId="1C75BAD4" w14:textId="77777777" w:rsidR="0096644D" w:rsidRPr="00E01958" w:rsidRDefault="0096644D" w:rsidP="0096644D">
            <w:pPr>
              <w:pStyle w:val="a4"/>
              <w:rPr>
                <w:rFonts w:ascii="Times New Roman" w:hAnsi="Times New Roman" w:cs="Times New Roman"/>
                <w:sz w:val="24"/>
                <w:szCs w:val="24"/>
                <w:lang w:eastAsia="ru-RU"/>
              </w:rPr>
            </w:pPr>
            <w:r w:rsidRPr="00E01958">
              <w:rPr>
                <w:rFonts w:ascii="Times New Roman" w:hAnsi="Times New Roman" w:cs="Times New Roman"/>
                <w:sz w:val="24"/>
                <w:szCs w:val="24"/>
                <w:lang w:eastAsia="ru-RU"/>
              </w:rPr>
              <w:t xml:space="preserve">IEC 60127-2 </w:t>
            </w:r>
            <w:proofErr w:type="spellStart"/>
            <w:r w:rsidRPr="00E01958">
              <w:rPr>
                <w:rFonts w:ascii="Times New Roman" w:hAnsi="Times New Roman" w:cs="Times New Roman"/>
                <w:sz w:val="24"/>
                <w:szCs w:val="24"/>
                <w:lang w:eastAsia="ru-RU"/>
              </w:rPr>
              <w:t>сәйкес</w:t>
            </w:r>
            <w:proofErr w:type="spellEnd"/>
            <w:r w:rsidRPr="00E01958">
              <w:rPr>
                <w:rFonts w:ascii="Times New Roman" w:hAnsi="Times New Roman" w:cs="Times New Roman"/>
                <w:sz w:val="24"/>
                <w:szCs w:val="24"/>
                <w:lang w:eastAsia="ru-RU"/>
              </w:rPr>
              <w:t xml:space="preserve"> </w:t>
            </w:r>
            <w:proofErr w:type="spellStart"/>
            <w:r w:rsidRPr="00E01958">
              <w:rPr>
                <w:rFonts w:ascii="Times New Roman" w:hAnsi="Times New Roman" w:cs="Times New Roman"/>
                <w:sz w:val="24"/>
                <w:szCs w:val="24"/>
                <w:lang w:eastAsia="ru-RU"/>
              </w:rPr>
              <w:t>бөлек</w:t>
            </w:r>
            <w:proofErr w:type="spellEnd"/>
            <w:r w:rsidRPr="00E01958">
              <w:rPr>
                <w:rFonts w:ascii="Times New Roman" w:hAnsi="Times New Roman" w:cs="Times New Roman"/>
                <w:sz w:val="24"/>
                <w:szCs w:val="24"/>
                <w:lang w:eastAsia="ru-RU"/>
              </w:rPr>
              <w:t xml:space="preserve"> </w:t>
            </w:r>
            <w:proofErr w:type="spellStart"/>
            <w:r w:rsidRPr="00E01958">
              <w:rPr>
                <w:rFonts w:ascii="Times New Roman" w:hAnsi="Times New Roman" w:cs="Times New Roman"/>
                <w:sz w:val="24"/>
                <w:szCs w:val="24"/>
                <w:lang w:eastAsia="ru-RU"/>
              </w:rPr>
              <w:t>ауыстырылатын</w:t>
            </w:r>
            <w:proofErr w:type="spellEnd"/>
            <w:r w:rsidRPr="00E01958">
              <w:rPr>
                <w:rFonts w:ascii="Times New Roman" w:hAnsi="Times New Roman" w:cs="Times New Roman"/>
                <w:sz w:val="24"/>
                <w:szCs w:val="24"/>
                <w:lang w:eastAsia="ru-RU"/>
              </w:rPr>
              <w:t xml:space="preserve"> </w:t>
            </w:r>
            <w:proofErr w:type="spellStart"/>
            <w:r w:rsidRPr="00E01958">
              <w:rPr>
                <w:rFonts w:ascii="Times New Roman" w:hAnsi="Times New Roman" w:cs="Times New Roman"/>
                <w:sz w:val="24"/>
                <w:szCs w:val="24"/>
                <w:lang w:eastAsia="ru-RU"/>
              </w:rPr>
              <w:t>сақтандырғыш</w:t>
            </w:r>
            <w:proofErr w:type="spellEnd"/>
            <w:r w:rsidRPr="00E01958">
              <w:rPr>
                <w:rFonts w:ascii="Times New Roman" w:hAnsi="Times New Roman" w:cs="Times New Roman"/>
                <w:sz w:val="24"/>
                <w:szCs w:val="24"/>
                <w:lang w:eastAsia="ru-RU"/>
              </w:rPr>
              <w:t xml:space="preserve"> 1xt6.3AL/250V, </w:t>
            </w:r>
            <w:proofErr w:type="spellStart"/>
            <w:r w:rsidRPr="00E01958">
              <w:rPr>
                <w:rFonts w:ascii="Times New Roman" w:hAnsi="Times New Roman" w:cs="Times New Roman"/>
                <w:sz w:val="24"/>
                <w:szCs w:val="24"/>
                <w:lang w:eastAsia="ru-RU"/>
              </w:rPr>
              <w:t>құбырлы</w:t>
            </w:r>
            <w:proofErr w:type="spellEnd"/>
            <w:r w:rsidRPr="00E01958">
              <w:rPr>
                <w:rFonts w:ascii="Times New Roman" w:hAnsi="Times New Roman" w:cs="Times New Roman"/>
                <w:sz w:val="24"/>
                <w:szCs w:val="24"/>
                <w:lang w:eastAsia="ru-RU"/>
              </w:rPr>
              <w:t xml:space="preserve"> 5 × 20 мм</w:t>
            </w:r>
          </w:p>
          <w:p w14:paraId="0745A04D" w14:textId="6B8D16A1" w:rsidR="0096644D" w:rsidRPr="00E01958" w:rsidRDefault="0096644D" w:rsidP="0096644D">
            <w:pPr>
              <w:spacing w:after="0"/>
              <w:rPr>
                <w:rFonts w:ascii="Times New Roman" w:hAnsi="Times New Roman" w:cs="Times New Roman"/>
                <w:color w:val="000000"/>
                <w:sz w:val="24"/>
                <w:szCs w:val="24"/>
              </w:rPr>
            </w:pPr>
            <w:proofErr w:type="spellStart"/>
            <w:r w:rsidRPr="00E01958">
              <w:rPr>
                <w:rFonts w:ascii="Times New Roman" w:hAnsi="Times New Roman" w:cs="Times New Roman"/>
                <w:sz w:val="24"/>
                <w:szCs w:val="24"/>
                <w:lang w:eastAsia="ru-RU"/>
              </w:rPr>
              <w:t>Құрылғының</w:t>
            </w:r>
            <w:proofErr w:type="spellEnd"/>
            <w:r w:rsidRPr="00E01958">
              <w:rPr>
                <w:rFonts w:ascii="Times New Roman" w:hAnsi="Times New Roman" w:cs="Times New Roman"/>
                <w:sz w:val="24"/>
                <w:szCs w:val="24"/>
                <w:lang w:eastAsia="ru-RU"/>
              </w:rPr>
              <w:t xml:space="preserve"> </w:t>
            </w:r>
            <w:proofErr w:type="spellStart"/>
            <w:r w:rsidRPr="00E01958">
              <w:rPr>
                <w:rFonts w:ascii="Times New Roman" w:hAnsi="Times New Roman" w:cs="Times New Roman"/>
                <w:sz w:val="24"/>
                <w:szCs w:val="24"/>
                <w:lang w:eastAsia="ru-RU"/>
              </w:rPr>
              <w:t>артқы</w:t>
            </w:r>
            <w:proofErr w:type="spellEnd"/>
            <w:r w:rsidRPr="00E01958">
              <w:rPr>
                <w:rFonts w:ascii="Times New Roman" w:hAnsi="Times New Roman" w:cs="Times New Roman"/>
                <w:sz w:val="24"/>
                <w:szCs w:val="24"/>
                <w:lang w:eastAsia="ru-RU"/>
              </w:rPr>
              <w:t xml:space="preserve"> </w:t>
            </w:r>
            <w:proofErr w:type="spellStart"/>
            <w:r w:rsidRPr="00E01958">
              <w:rPr>
                <w:rFonts w:ascii="Times New Roman" w:hAnsi="Times New Roman" w:cs="Times New Roman"/>
                <w:sz w:val="24"/>
                <w:szCs w:val="24"/>
                <w:lang w:eastAsia="ru-RU"/>
              </w:rPr>
              <w:t>жағындағы</w:t>
            </w:r>
            <w:proofErr w:type="spellEnd"/>
            <w:r w:rsidRPr="00E01958">
              <w:rPr>
                <w:rFonts w:ascii="Times New Roman" w:hAnsi="Times New Roman" w:cs="Times New Roman"/>
                <w:sz w:val="24"/>
                <w:szCs w:val="24"/>
                <w:lang w:eastAsia="ru-RU"/>
              </w:rPr>
              <w:t xml:space="preserve"> </w:t>
            </w:r>
            <w:proofErr w:type="spellStart"/>
            <w:r w:rsidRPr="00E01958">
              <w:rPr>
                <w:rFonts w:ascii="Times New Roman" w:hAnsi="Times New Roman" w:cs="Times New Roman"/>
                <w:sz w:val="24"/>
                <w:szCs w:val="24"/>
                <w:lang w:eastAsia="ru-RU"/>
              </w:rPr>
              <w:t>желілік</w:t>
            </w:r>
            <w:proofErr w:type="spellEnd"/>
            <w:r w:rsidRPr="00E01958">
              <w:rPr>
                <w:rFonts w:ascii="Times New Roman" w:hAnsi="Times New Roman" w:cs="Times New Roman"/>
                <w:sz w:val="24"/>
                <w:szCs w:val="24"/>
                <w:lang w:eastAsia="ru-RU"/>
              </w:rPr>
              <w:t xml:space="preserve"> </w:t>
            </w:r>
            <w:proofErr w:type="spellStart"/>
            <w:r w:rsidRPr="00E01958">
              <w:rPr>
                <w:rFonts w:ascii="Times New Roman" w:hAnsi="Times New Roman" w:cs="Times New Roman"/>
                <w:sz w:val="24"/>
                <w:szCs w:val="24"/>
                <w:lang w:eastAsia="ru-RU"/>
              </w:rPr>
              <w:t>қосқыш</w:t>
            </w:r>
            <w:proofErr w:type="spellEnd"/>
            <w:r w:rsidRPr="00E01958">
              <w:rPr>
                <w:rFonts w:ascii="Times New Roman" w:hAnsi="Times New Roman" w:cs="Times New Roman"/>
                <w:sz w:val="24"/>
                <w:szCs w:val="24"/>
                <w:lang w:eastAsia="ru-RU"/>
              </w:rPr>
              <w:t xml:space="preserve">, 0/i </w:t>
            </w:r>
            <w:proofErr w:type="spellStart"/>
            <w:r w:rsidRPr="00E01958">
              <w:rPr>
                <w:rFonts w:ascii="Times New Roman" w:hAnsi="Times New Roman" w:cs="Times New Roman"/>
                <w:sz w:val="24"/>
                <w:szCs w:val="24"/>
                <w:lang w:eastAsia="ru-RU"/>
              </w:rPr>
              <w:t>позициясы</w:t>
            </w:r>
            <w:proofErr w:type="spellEnd"/>
            <w:r w:rsidRPr="00E01958">
              <w:rPr>
                <w:rFonts w:ascii="Times New Roman" w:hAnsi="Times New Roman" w:cs="Times New Roman"/>
                <w:sz w:val="24"/>
                <w:szCs w:val="24"/>
                <w:lang w:eastAsia="ru-RU"/>
              </w:rPr>
              <w:t xml:space="preserve">, </w:t>
            </w:r>
            <w:proofErr w:type="spellStart"/>
            <w:r w:rsidRPr="00E01958">
              <w:rPr>
                <w:rFonts w:ascii="Times New Roman" w:hAnsi="Times New Roman" w:cs="Times New Roman"/>
                <w:sz w:val="24"/>
                <w:szCs w:val="24"/>
                <w:lang w:eastAsia="ru-RU"/>
              </w:rPr>
              <w:t>желіден</w:t>
            </w:r>
            <w:proofErr w:type="spellEnd"/>
            <w:r w:rsidRPr="00E01958">
              <w:rPr>
                <w:rFonts w:ascii="Times New Roman" w:hAnsi="Times New Roman" w:cs="Times New Roman"/>
                <w:sz w:val="24"/>
                <w:szCs w:val="24"/>
                <w:lang w:eastAsia="ru-RU"/>
              </w:rPr>
              <w:t xml:space="preserve"> </w:t>
            </w:r>
            <w:proofErr w:type="spellStart"/>
            <w:r w:rsidRPr="00E01958">
              <w:rPr>
                <w:rFonts w:ascii="Times New Roman" w:hAnsi="Times New Roman" w:cs="Times New Roman"/>
                <w:sz w:val="24"/>
                <w:szCs w:val="24"/>
                <w:lang w:eastAsia="ru-RU"/>
              </w:rPr>
              <w:t>ажырату</w:t>
            </w:r>
            <w:proofErr w:type="spellEnd"/>
            <w:r w:rsidRPr="00E01958">
              <w:rPr>
                <w:rFonts w:ascii="Times New Roman" w:hAnsi="Times New Roman" w:cs="Times New Roman"/>
                <w:sz w:val="24"/>
                <w:szCs w:val="24"/>
                <w:lang w:eastAsia="ru-RU"/>
              </w:rPr>
              <w:t xml:space="preserve"> үшін адаптер </w:t>
            </w:r>
            <w:proofErr w:type="spellStart"/>
            <w:r w:rsidRPr="00E01958">
              <w:rPr>
                <w:rFonts w:ascii="Times New Roman" w:hAnsi="Times New Roman" w:cs="Times New Roman"/>
                <w:sz w:val="24"/>
                <w:szCs w:val="24"/>
                <w:lang w:eastAsia="ru-RU"/>
              </w:rPr>
              <w:t>сымын</w:t>
            </w:r>
            <w:proofErr w:type="spellEnd"/>
            <w:r w:rsidRPr="00E01958">
              <w:rPr>
                <w:rFonts w:ascii="Times New Roman" w:hAnsi="Times New Roman" w:cs="Times New Roman"/>
                <w:sz w:val="24"/>
                <w:szCs w:val="24"/>
                <w:lang w:eastAsia="ru-RU"/>
              </w:rPr>
              <w:t xml:space="preserve"> </w:t>
            </w:r>
            <w:proofErr w:type="spellStart"/>
            <w:r w:rsidRPr="00E01958">
              <w:rPr>
                <w:rFonts w:ascii="Times New Roman" w:hAnsi="Times New Roman" w:cs="Times New Roman"/>
                <w:sz w:val="24"/>
                <w:szCs w:val="24"/>
                <w:lang w:eastAsia="ru-RU"/>
              </w:rPr>
              <w:t>желіден</w:t>
            </w:r>
            <w:proofErr w:type="spellEnd"/>
            <w:r w:rsidRPr="00E01958">
              <w:rPr>
                <w:rFonts w:ascii="Times New Roman" w:hAnsi="Times New Roman" w:cs="Times New Roman"/>
                <w:sz w:val="24"/>
                <w:szCs w:val="24"/>
                <w:lang w:eastAsia="ru-RU"/>
              </w:rPr>
              <w:t xml:space="preserve"> </w:t>
            </w:r>
            <w:proofErr w:type="spellStart"/>
            <w:r w:rsidRPr="00E01958">
              <w:rPr>
                <w:rFonts w:ascii="Times New Roman" w:hAnsi="Times New Roman" w:cs="Times New Roman"/>
                <w:sz w:val="24"/>
                <w:szCs w:val="24"/>
                <w:lang w:eastAsia="ru-RU"/>
              </w:rPr>
              <w:t>ажыратыңыз</w:t>
            </w:r>
            <w:proofErr w:type="spellEnd"/>
            <w:r w:rsidRPr="00E01958">
              <w:rPr>
                <w:rFonts w:ascii="Times New Roman" w:hAnsi="Times New Roman" w:cs="Times New Roman"/>
                <w:sz w:val="24"/>
                <w:szCs w:val="24"/>
                <w:lang w:eastAsia="ru-RU"/>
              </w:rPr>
              <w:t>.</w:t>
            </w:r>
          </w:p>
        </w:tc>
      </w:tr>
      <w:tr w:rsidR="0096644D" w:rsidRPr="00E01958" w14:paraId="05533289" w14:textId="77777777" w:rsidTr="00AF5A80">
        <w:trPr>
          <w:trHeight w:val="1899"/>
        </w:trPr>
        <w:tc>
          <w:tcPr>
            <w:tcW w:w="445" w:type="dxa"/>
            <w:tcBorders>
              <w:top w:val="nil"/>
              <w:left w:val="single" w:sz="4" w:space="0" w:color="auto"/>
              <w:bottom w:val="single" w:sz="4" w:space="0" w:color="auto"/>
              <w:right w:val="single" w:sz="4" w:space="0" w:color="auto"/>
            </w:tcBorders>
            <w:noWrap/>
            <w:vAlign w:val="center"/>
            <w:hideMark/>
          </w:tcPr>
          <w:p w14:paraId="080CDEBB" w14:textId="77777777" w:rsidR="0096644D" w:rsidRPr="00E01958" w:rsidRDefault="0096644D" w:rsidP="0096644D">
            <w:pPr>
              <w:spacing w:after="0"/>
              <w:jc w:val="right"/>
              <w:rPr>
                <w:rFonts w:ascii="Times New Roman" w:hAnsi="Times New Roman" w:cs="Times New Roman"/>
                <w:color w:val="000000"/>
                <w:sz w:val="24"/>
                <w:szCs w:val="24"/>
              </w:rPr>
            </w:pPr>
            <w:r w:rsidRPr="00E01958">
              <w:rPr>
                <w:rFonts w:ascii="Times New Roman" w:hAnsi="Times New Roman" w:cs="Times New Roman"/>
                <w:color w:val="000000"/>
                <w:sz w:val="24"/>
                <w:szCs w:val="24"/>
              </w:rPr>
              <w:t>4</w:t>
            </w:r>
          </w:p>
        </w:tc>
        <w:tc>
          <w:tcPr>
            <w:tcW w:w="2289" w:type="dxa"/>
            <w:tcBorders>
              <w:top w:val="nil"/>
              <w:left w:val="nil"/>
              <w:bottom w:val="single" w:sz="4" w:space="0" w:color="auto"/>
              <w:right w:val="single" w:sz="4" w:space="0" w:color="auto"/>
            </w:tcBorders>
            <w:vAlign w:val="center"/>
            <w:hideMark/>
          </w:tcPr>
          <w:p w14:paraId="70C95A29" w14:textId="77777777" w:rsidR="0096644D" w:rsidRPr="00E01958" w:rsidRDefault="0096644D" w:rsidP="0096644D">
            <w:pPr>
              <w:spacing w:after="0"/>
              <w:rPr>
                <w:rFonts w:ascii="Times New Roman" w:hAnsi="Times New Roman" w:cs="Times New Roman"/>
                <w:color w:val="000000"/>
                <w:sz w:val="24"/>
                <w:szCs w:val="24"/>
              </w:rPr>
            </w:pPr>
            <w:proofErr w:type="spellStart"/>
            <w:r w:rsidRPr="00E01958">
              <w:rPr>
                <w:rFonts w:ascii="Times New Roman" w:hAnsi="Times New Roman" w:cs="Times New Roman"/>
                <w:color w:val="000000"/>
                <w:sz w:val="24"/>
                <w:szCs w:val="24"/>
              </w:rPr>
              <w:t>Медициналық</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техниканы</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жеткізуді</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жүзеге</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асыру</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шарттары</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сәйкес</w:t>
            </w:r>
            <w:proofErr w:type="spellEnd"/>
          </w:p>
          <w:p w14:paraId="7794D9DE" w14:textId="77777777" w:rsidR="0096644D" w:rsidRPr="00E01958" w:rsidRDefault="0096644D" w:rsidP="0096644D">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ИНКОТЕРМС 2020)</w:t>
            </w:r>
          </w:p>
        </w:tc>
        <w:tc>
          <w:tcPr>
            <w:tcW w:w="12590" w:type="dxa"/>
            <w:gridSpan w:val="4"/>
            <w:tcBorders>
              <w:top w:val="single" w:sz="4" w:space="0" w:color="auto"/>
              <w:left w:val="nil"/>
              <w:bottom w:val="single" w:sz="4" w:space="0" w:color="auto"/>
              <w:right w:val="single" w:sz="4" w:space="0" w:color="000000"/>
            </w:tcBorders>
            <w:noWrap/>
            <w:vAlign w:val="center"/>
            <w:hideMark/>
          </w:tcPr>
          <w:p w14:paraId="247706F9" w14:textId="77777777" w:rsidR="0096644D" w:rsidRPr="00E01958" w:rsidRDefault="0096644D" w:rsidP="0096644D">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 xml:space="preserve">DDP </w:t>
            </w:r>
            <w:r w:rsidRPr="00E01958">
              <w:rPr>
                <w:rFonts w:ascii="Times New Roman" w:hAnsi="Times New Roman" w:cs="Times New Roman"/>
                <w:color w:val="000000"/>
                <w:sz w:val="24"/>
                <w:szCs w:val="24"/>
                <w:lang w:val="kk-KZ"/>
              </w:rPr>
              <w:t xml:space="preserve">белегіленген </w:t>
            </w:r>
            <w:proofErr w:type="spellStart"/>
            <w:r w:rsidRPr="00E01958">
              <w:rPr>
                <w:rFonts w:ascii="Times New Roman" w:hAnsi="Times New Roman" w:cs="Times New Roman"/>
                <w:color w:val="000000"/>
                <w:sz w:val="24"/>
                <w:szCs w:val="24"/>
              </w:rPr>
              <w:t>жер</w:t>
            </w:r>
            <w:proofErr w:type="spellEnd"/>
            <w:r w:rsidRPr="00E01958">
              <w:rPr>
                <w:rFonts w:ascii="Times New Roman" w:hAnsi="Times New Roman" w:cs="Times New Roman"/>
                <w:color w:val="000000"/>
                <w:sz w:val="24"/>
                <w:szCs w:val="24"/>
              </w:rPr>
              <w:t>.</w:t>
            </w:r>
          </w:p>
        </w:tc>
      </w:tr>
      <w:tr w:rsidR="0096644D" w:rsidRPr="00E01958" w14:paraId="46B0CA85" w14:textId="77777777" w:rsidTr="00AF5A80">
        <w:trPr>
          <w:trHeight w:val="1403"/>
        </w:trPr>
        <w:tc>
          <w:tcPr>
            <w:tcW w:w="445" w:type="dxa"/>
            <w:tcBorders>
              <w:top w:val="nil"/>
              <w:left w:val="single" w:sz="4" w:space="0" w:color="auto"/>
              <w:bottom w:val="single" w:sz="4" w:space="0" w:color="auto"/>
              <w:right w:val="single" w:sz="4" w:space="0" w:color="auto"/>
            </w:tcBorders>
            <w:noWrap/>
            <w:vAlign w:val="center"/>
            <w:hideMark/>
          </w:tcPr>
          <w:p w14:paraId="63C66E76" w14:textId="77777777" w:rsidR="0096644D" w:rsidRPr="00E01958" w:rsidRDefault="0096644D" w:rsidP="0096644D">
            <w:pPr>
              <w:spacing w:after="0"/>
              <w:jc w:val="right"/>
              <w:rPr>
                <w:rFonts w:ascii="Times New Roman" w:hAnsi="Times New Roman" w:cs="Times New Roman"/>
                <w:color w:val="000000"/>
                <w:sz w:val="24"/>
                <w:szCs w:val="24"/>
              </w:rPr>
            </w:pPr>
            <w:r w:rsidRPr="00E01958">
              <w:rPr>
                <w:rFonts w:ascii="Times New Roman" w:hAnsi="Times New Roman" w:cs="Times New Roman"/>
                <w:color w:val="000000"/>
                <w:sz w:val="24"/>
                <w:szCs w:val="24"/>
              </w:rPr>
              <w:t>5</w:t>
            </w:r>
          </w:p>
        </w:tc>
        <w:tc>
          <w:tcPr>
            <w:tcW w:w="2289" w:type="dxa"/>
            <w:tcBorders>
              <w:top w:val="nil"/>
              <w:left w:val="nil"/>
              <w:bottom w:val="single" w:sz="4" w:space="0" w:color="auto"/>
              <w:right w:val="single" w:sz="4" w:space="0" w:color="auto"/>
            </w:tcBorders>
            <w:vAlign w:val="center"/>
            <w:hideMark/>
          </w:tcPr>
          <w:p w14:paraId="4E8883A7" w14:textId="77777777" w:rsidR="0096644D" w:rsidRPr="00E01958" w:rsidRDefault="0096644D" w:rsidP="0096644D">
            <w:pPr>
              <w:spacing w:after="0"/>
              <w:rPr>
                <w:rFonts w:ascii="Times New Roman" w:hAnsi="Times New Roman" w:cs="Times New Roman"/>
                <w:color w:val="000000"/>
                <w:sz w:val="24"/>
                <w:szCs w:val="24"/>
              </w:rPr>
            </w:pPr>
            <w:proofErr w:type="spellStart"/>
            <w:r w:rsidRPr="00E01958">
              <w:rPr>
                <w:rFonts w:ascii="Times New Roman" w:hAnsi="Times New Roman" w:cs="Times New Roman"/>
                <w:color w:val="000000"/>
                <w:sz w:val="24"/>
                <w:szCs w:val="24"/>
              </w:rPr>
              <w:t>Медициналық</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техниканы</w:t>
            </w:r>
            <w:proofErr w:type="spellEnd"/>
            <w:r w:rsidRPr="00E01958">
              <w:rPr>
                <w:rFonts w:ascii="Times New Roman" w:hAnsi="Times New Roman" w:cs="Times New Roman"/>
                <w:color w:val="000000"/>
                <w:sz w:val="24"/>
                <w:szCs w:val="24"/>
              </w:rPr>
              <w:t xml:space="preserve"> жеткізу мерзімі </w:t>
            </w:r>
            <w:proofErr w:type="spellStart"/>
            <w:r w:rsidRPr="00E01958">
              <w:rPr>
                <w:rFonts w:ascii="Times New Roman" w:hAnsi="Times New Roman" w:cs="Times New Roman"/>
                <w:color w:val="000000"/>
                <w:sz w:val="24"/>
                <w:szCs w:val="24"/>
              </w:rPr>
              <w:t>және</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орналасқан</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жері</w:t>
            </w:r>
            <w:proofErr w:type="spellEnd"/>
          </w:p>
        </w:tc>
        <w:tc>
          <w:tcPr>
            <w:tcW w:w="12590" w:type="dxa"/>
            <w:gridSpan w:val="4"/>
            <w:tcBorders>
              <w:top w:val="single" w:sz="4" w:space="0" w:color="auto"/>
              <w:left w:val="nil"/>
              <w:bottom w:val="single" w:sz="4" w:space="0" w:color="auto"/>
              <w:right w:val="single" w:sz="4" w:space="0" w:color="000000"/>
            </w:tcBorders>
            <w:vAlign w:val="center"/>
            <w:hideMark/>
          </w:tcPr>
          <w:p w14:paraId="4EB38156" w14:textId="0CF3DDE1" w:rsidR="0082048E" w:rsidRPr="0082048E" w:rsidRDefault="0082048E" w:rsidP="0096644D">
            <w:pPr>
              <w:spacing w:after="0"/>
              <w:rPr>
                <w:rFonts w:ascii="Times New Roman" w:hAnsi="Times New Roman" w:cs="Times New Roman"/>
                <w:sz w:val="24"/>
                <w:szCs w:val="24"/>
              </w:rPr>
            </w:pPr>
            <w:r w:rsidRPr="00BD356A">
              <w:rPr>
                <w:rFonts w:ascii="Times New Roman" w:hAnsi="Times New Roman" w:cs="Times New Roman"/>
                <w:color w:val="000000"/>
                <w:sz w:val="24"/>
                <w:szCs w:val="24"/>
                <w:highlight w:val="green"/>
              </w:rPr>
              <w:t xml:space="preserve">2024 </w:t>
            </w:r>
            <w:proofErr w:type="spellStart"/>
            <w:r w:rsidRPr="00BD356A">
              <w:rPr>
                <w:rFonts w:ascii="Times New Roman" w:hAnsi="Times New Roman" w:cs="Times New Roman"/>
                <w:color w:val="000000"/>
                <w:sz w:val="24"/>
                <w:szCs w:val="24"/>
                <w:highlight w:val="green"/>
              </w:rPr>
              <w:t>жылдың</w:t>
            </w:r>
            <w:proofErr w:type="spellEnd"/>
            <w:r w:rsidRPr="00BD356A">
              <w:rPr>
                <w:rFonts w:ascii="Times New Roman" w:hAnsi="Times New Roman" w:cs="Times New Roman"/>
                <w:color w:val="000000"/>
                <w:sz w:val="24"/>
                <w:szCs w:val="24"/>
                <w:highlight w:val="green"/>
              </w:rPr>
              <w:t xml:space="preserve"> 25 </w:t>
            </w:r>
            <w:proofErr w:type="spellStart"/>
            <w:r w:rsidRPr="00BD356A">
              <w:rPr>
                <w:rFonts w:ascii="Times New Roman" w:hAnsi="Times New Roman" w:cs="Times New Roman"/>
                <w:color w:val="000000"/>
                <w:sz w:val="24"/>
                <w:szCs w:val="24"/>
                <w:highlight w:val="green"/>
              </w:rPr>
              <w:t>қарашасына</w:t>
            </w:r>
            <w:proofErr w:type="spellEnd"/>
            <w:r w:rsidRPr="00BD356A">
              <w:rPr>
                <w:rFonts w:ascii="Times New Roman" w:hAnsi="Times New Roman" w:cs="Times New Roman"/>
                <w:color w:val="000000"/>
                <w:sz w:val="24"/>
                <w:szCs w:val="24"/>
                <w:highlight w:val="green"/>
              </w:rPr>
              <w:t xml:space="preserve"> </w:t>
            </w:r>
            <w:proofErr w:type="spellStart"/>
            <w:r w:rsidRPr="00BD356A">
              <w:rPr>
                <w:rFonts w:ascii="Times New Roman" w:hAnsi="Times New Roman" w:cs="Times New Roman"/>
                <w:color w:val="000000"/>
                <w:sz w:val="24"/>
                <w:szCs w:val="24"/>
                <w:highlight w:val="green"/>
              </w:rPr>
              <w:t>дейін</w:t>
            </w:r>
            <w:proofErr w:type="spellEnd"/>
            <w:r w:rsidRPr="00BD356A">
              <w:rPr>
                <w:rFonts w:ascii="Times New Roman" w:hAnsi="Times New Roman" w:cs="Times New Roman"/>
                <w:color w:val="000000"/>
                <w:sz w:val="24"/>
                <w:szCs w:val="24"/>
                <w:highlight w:val="green"/>
              </w:rPr>
              <w:t>.</w:t>
            </w:r>
          </w:p>
          <w:p w14:paraId="44BDF6C5" w14:textId="6FB6B10F" w:rsidR="0096644D" w:rsidRPr="00E01958" w:rsidRDefault="0096644D" w:rsidP="0096644D">
            <w:pPr>
              <w:spacing w:after="0"/>
              <w:rPr>
                <w:rFonts w:ascii="Times New Roman" w:hAnsi="Times New Roman" w:cs="Times New Roman"/>
                <w:sz w:val="24"/>
                <w:szCs w:val="24"/>
                <w:lang w:val="kk-KZ"/>
              </w:rPr>
            </w:pPr>
            <w:proofErr w:type="spellStart"/>
            <w:r w:rsidRPr="00E01958">
              <w:rPr>
                <w:rFonts w:ascii="Times New Roman" w:hAnsi="Times New Roman" w:cs="Times New Roman"/>
                <w:sz w:val="24"/>
                <w:szCs w:val="24"/>
              </w:rPr>
              <w:t>Мекен-жайы</w:t>
            </w:r>
            <w:proofErr w:type="spellEnd"/>
            <w:r w:rsidRPr="00E01958">
              <w:rPr>
                <w:rFonts w:ascii="Times New Roman" w:hAnsi="Times New Roman" w:cs="Times New Roman"/>
                <w:sz w:val="24"/>
                <w:szCs w:val="24"/>
              </w:rPr>
              <w:t xml:space="preserve">: ҚР, </w:t>
            </w:r>
            <w:proofErr w:type="spellStart"/>
            <w:r w:rsidRPr="00E01958">
              <w:rPr>
                <w:rFonts w:ascii="Times New Roman" w:hAnsi="Times New Roman" w:cs="Times New Roman"/>
                <w:sz w:val="24"/>
                <w:szCs w:val="24"/>
              </w:rPr>
              <w:t>Солтүстік</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Қазақстан</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облысы</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Петропавл</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қаласы</w:t>
            </w:r>
            <w:proofErr w:type="spellEnd"/>
            <w:proofErr w:type="gramStart"/>
            <w:r w:rsidRPr="00E01958">
              <w:rPr>
                <w:rFonts w:ascii="Times New Roman" w:hAnsi="Times New Roman" w:cs="Times New Roman"/>
                <w:sz w:val="24"/>
                <w:szCs w:val="24"/>
              </w:rPr>
              <w:t>, Жалел</w:t>
            </w:r>
            <w:proofErr w:type="gram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Қизатов</w:t>
            </w:r>
            <w:proofErr w:type="spellEnd"/>
            <w:r w:rsidRPr="00E01958">
              <w:rPr>
                <w:rFonts w:ascii="Times New Roman" w:hAnsi="Times New Roman" w:cs="Times New Roman"/>
                <w:sz w:val="24"/>
                <w:szCs w:val="24"/>
              </w:rPr>
              <w:t xml:space="preserve"> </w:t>
            </w:r>
            <w:proofErr w:type="spellStart"/>
            <w:r w:rsidRPr="00E01958">
              <w:rPr>
                <w:rFonts w:ascii="Times New Roman" w:hAnsi="Times New Roman" w:cs="Times New Roman"/>
                <w:sz w:val="24"/>
                <w:szCs w:val="24"/>
              </w:rPr>
              <w:t>көшесі</w:t>
            </w:r>
            <w:proofErr w:type="spellEnd"/>
            <w:r w:rsidRPr="00E01958">
              <w:rPr>
                <w:rFonts w:ascii="Times New Roman" w:hAnsi="Times New Roman" w:cs="Times New Roman"/>
                <w:sz w:val="24"/>
                <w:szCs w:val="24"/>
              </w:rPr>
              <w:t xml:space="preserve">, 7 </w:t>
            </w:r>
            <w:r w:rsidRPr="00E01958">
              <w:rPr>
                <w:rFonts w:ascii="Times New Roman" w:hAnsi="Times New Roman" w:cs="Times New Roman"/>
                <w:sz w:val="24"/>
                <w:szCs w:val="24"/>
                <w:lang w:val="kk-KZ"/>
              </w:rPr>
              <w:t>«</w:t>
            </w:r>
            <w:r w:rsidRPr="00E01958">
              <w:rPr>
                <w:rFonts w:ascii="Times New Roman" w:hAnsi="Times New Roman" w:cs="Times New Roman"/>
                <w:sz w:val="24"/>
                <w:szCs w:val="24"/>
              </w:rPr>
              <w:t>А</w:t>
            </w:r>
            <w:r w:rsidRPr="00E01958">
              <w:rPr>
                <w:rFonts w:ascii="Times New Roman" w:hAnsi="Times New Roman" w:cs="Times New Roman"/>
                <w:sz w:val="24"/>
                <w:szCs w:val="24"/>
                <w:lang w:val="kk-KZ"/>
              </w:rPr>
              <w:t>» үйі.</w:t>
            </w:r>
          </w:p>
        </w:tc>
      </w:tr>
      <w:tr w:rsidR="0096644D" w:rsidRPr="00E01958" w14:paraId="3C8FA3F8" w14:textId="77777777" w:rsidTr="00AF5A80">
        <w:trPr>
          <w:trHeight w:val="986"/>
        </w:trPr>
        <w:tc>
          <w:tcPr>
            <w:tcW w:w="445" w:type="dxa"/>
            <w:tcBorders>
              <w:top w:val="nil"/>
              <w:left w:val="single" w:sz="4" w:space="0" w:color="auto"/>
              <w:bottom w:val="single" w:sz="4" w:space="0" w:color="auto"/>
              <w:right w:val="single" w:sz="4" w:space="0" w:color="auto"/>
            </w:tcBorders>
            <w:noWrap/>
            <w:vAlign w:val="center"/>
            <w:hideMark/>
          </w:tcPr>
          <w:p w14:paraId="075619D3" w14:textId="77777777" w:rsidR="0096644D" w:rsidRPr="00E01958" w:rsidRDefault="0096644D" w:rsidP="0096644D">
            <w:pPr>
              <w:spacing w:after="0"/>
              <w:jc w:val="right"/>
              <w:rPr>
                <w:rFonts w:ascii="Times New Roman" w:hAnsi="Times New Roman" w:cs="Times New Roman"/>
                <w:color w:val="000000"/>
                <w:sz w:val="24"/>
                <w:szCs w:val="24"/>
              </w:rPr>
            </w:pPr>
            <w:r w:rsidRPr="00E01958">
              <w:rPr>
                <w:rFonts w:ascii="Times New Roman" w:hAnsi="Times New Roman" w:cs="Times New Roman"/>
                <w:color w:val="000000"/>
                <w:sz w:val="24"/>
                <w:szCs w:val="24"/>
              </w:rPr>
              <w:t>6</w:t>
            </w:r>
          </w:p>
        </w:tc>
        <w:tc>
          <w:tcPr>
            <w:tcW w:w="2289" w:type="dxa"/>
            <w:tcBorders>
              <w:top w:val="nil"/>
              <w:left w:val="nil"/>
              <w:bottom w:val="single" w:sz="4" w:space="0" w:color="auto"/>
              <w:right w:val="single" w:sz="4" w:space="0" w:color="auto"/>
            </w:tcBorders>
            <w:vAlign w:val="center"/>
            <w:hideMark/>
          </w:tcPr>
          <w:p w14:paraId="0D296E66" w14:textId="77777777" w:rsidR="0096644D" w:rsidRPr="00E01958" w:rsidRDefault="0096644D" w:rsidP="0096644D">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lang w:val="kk-KZ"/>
              </w:rPr>
              <w:t>Жеткіз</w:t>
            </w:r>
            <w:proofErr w:type="spellStart"/>
            <w:r w:rsidRPr="00E01958">
              <w:rPr>
                <w:rFonts w:ascii="Times New Roman" w:hAnsi="Times New Roman" w:cs="Times New Roman"/>
                <w:color w:val="000000"/>
                <w:sz w:val="24"/>
                <w:szCs w:val="24"/>
              </w:rPr>
              <w:t>ушінің</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оның</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Қазақстан</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Республикасындағы</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сервистік</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lastRenderedPageBreak/>
              <w:t>орталықтарының</w:t>
            </w:r>
            <w:proofErr w:type="spellEnd"/>
            <w:r w:rsidRPr="00E01958">
              <w:rPr>
                <w:rFonts w:ascii="Times New Roman" w:hAnsi="Times New Roman" w:cs="Times New Roman"/>
                <w:color w:val="000000"/>
                <w:sz w:val="24"/>
                <w:szCs w:val="24"/>
              </w:rPr>
              <w:t xml:space="preserve"> не </w:t>
            </w:r>
            <w:proofErr w:type="spellStart"/>
            <w:r w:rsidRPr="00E01958">
              <w:rPr>
                <w:rFonts w:ascii="Times New Roman" w:hAnsi="Times New Roman" w:cs="Times New Roman"/>
                <w:color w:val="000000"/>
                <w:sz w:val="24"/>
                <w:szCs w:val="24"/>
              </w:rPr>
              <w:t>үшінші</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құзыретті</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тұлғаларды</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тарта</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отырып</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медициналық</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техникаға</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кепілдік</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беретін</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сервистік</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қызмет</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көрсету</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шарттары</w:t>
            </w:r>
            <w:proofErr w:type="spellEnd"/>
          </w:p>
        </w:tc>
        <w:tc>
          <w:tcPr>
            <w:tcW w:w="12590" w:type="dxa"/>
            <w:gridSpan w:val="4"/>
            <w:tcBorders>
              <w:top w:val="single" w:sz="4" w:space="0" w:color="auto"/>
              <w:left w:val="nil"/>
              <w:bottom w:val="single" w:sz="4" w:space="0" w:color="auto"/>
              <w:right w:val="single" w:sz="4" w:space="0" w:color="000000"/>
            </w:tcBorders>
            <w:vAlign w:val="center"/>
          </w:tcPr>
          <w:p w14:paraId="097D021F" w14:textId="77777777" w:rsidR="0096644D" w:rsidRPr="00E01958" w:rsidRDefault="0096644D" w:rsidP="0096644D">
            <w:pPr>
              <w:spacing w:after="0" w:line="240" w:lineRule="auto"/>
              <w:ind w:left="20"/>
              <w:contextualSpacing/>
              <w:jc w:val="both"/>
              <w:rPr>
                <w:rFonts w:ascii="Times New Roman" w:hAnsi="Times New Roman" w:cs="Times New Roman"/>
                <w:color w:val="000000"/>
                <w:sz w:val="24"/>
                <w:szCs w:val="24"/>
              </w:rPr>
            </w:pPr>
            <w:proofErr w:type="spellStart"/>
            <w:r w:rsidRPr="00E01958">
              <w:rPr>
                <w:rFonts w:ascii="Times New Roman" w:hAnsi="Times New Roman" w:cs="Times New Roman"/>
                <w:color w:val="000000"/>
                <w:sz w:val="24"/>
                <w:szCs w:val="24"/>
              </w:rPr>
              <w:lastRenderedPageBreak/>
              <w:t>Медициналық</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техникаға</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кепілдік</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сервистік</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қызмет</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көрсету</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кемінде</w:t>
            </w:r>
            <w:proofErr w:type="spellEnd"/>
            <w:r w:rsidRPr="00E01958">
              <w:rPr>
                <w:rFonts w:ascii="Times New Roman" w:hAnsi="Times New Roman" w:cs="Times New Roman"/>
                <w:color w:val="000000"/>
                <w:sz w:val="24"/>
                <w:szCs w:val="24"/>
              </w:rPr>
              <w:t xml:space="preserve"> 37 ай.</w:t>
            </w:r>
          </w:p>
          <w:p w14:paraId="1BC7022E" w14:textId="77777777" w:rsidR="0096644D" w:rsidRPr="00E01958" w:rsidRDefault="0096644D" w:rsidP="0096644D">
            <w:pPr>
              <w:spacing w:after="0" w:line="240" w:lineRule="auto"/>
              <w:ind w:left="20"/>
              <w:contextualSpacing/>
              <w:jc w:val="both"/>
              <w:rPr>
                <w:rFonts w:ascii="Times New Roman" w:hAnsi="Times New Roman" w:cs="Times New Roman"/>
                <w:color w:val="000000"/>
                <w:sz w:val="24"/>
                <w:szCs w:val="24"/>
              </w:rPr>
            </w:pPr>
            <w:proofErr w:type="spellStart"/>
            <w:r w:rsidRPr="00E01958">
              <w:rPr>
                <w:rFonts w:ascii="Times New Roman" w:hAnsi="Times New Roman" w:cs="Times New Roman"/>
                <w:color w:val="000000"/>
                <w:sz w:val="24"/>
                <w:szCs w:val="24"/>
              </w:rPr>
              <w:t>Жоспарлы</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техникалық</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қызмет</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көрсету</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тоқсанына</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кемінде</w:t>
            </w:r>
            <w:proofErr w:type="spellEnd"/>
            <w:r w:rsidRPr="00E01958">
              <w:rPr>
                <w:rFonts w:ascii="Times New Roman" w:hAnsi="Times New Roman" w:cs="Times New Roman"/>
                <w:color w:val="000000"/>
                <w:sz w:val="24"/>
                <w:szCs w:val="24"/>
              </w:rPr>
              <w:t xml:space="preserve"> 1 </w:t>
            </w:r>
            <w:proofErr w:type="spellStart"/>
            <w:r w:rsidRPr="00E01958">
              <w:rPr>
                <w:rFonts w:ascii="Times New Roman" w:hAnsi="Times New Roman" w:cs="Times New Roman"/>
                <w:color w:val="000000"/>
                <w:sz w:val="24"/>
                <w:szCs w:val="24"/>
              </w:rPr>
              <w:t>рет</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жүргізілуі</w:t>
            </w:r>
            <w:proofErr w:type="spellEnd"/>
            <w:r w:rsidRPr="00E01958">
              <w:rPr>
                <w:rFonts w:ascii="Times New Roman" w:hAnsi="Times New Roman" w:cs="Times New Roman"/>
                <w:color w:val="000000"/>
                <w:sz w:val="24"/>
                <w:szCs w:val="24"/>
              </w:rPr>
              <w:t xml:space="preserve"> тиіс.</w:t>
            </w:r>
          </w:p>
          <w:p w14:paraId="3CAB6AEA" w14:textId="77777777" w:rsidR="0096644D" w:rsidRPr="00E01958" w:rsidRDefault="0096644D" w:rsidP="0096644D">
            <w:pPr>
              <w:spacing w:after="0" w:line="240" w:lineRule="auto"/>
              <w:ind w:left="20"/>
              <w:contextualSpacing/>
              <w:jc w:val="both"/>
              <w:rPr>
                <w:rFonts w:ascii="Times New Roman" w:hAnsi="Times New Roman" w:cs="Times New Roman"/>
                <w:color w:val="000000"/>
                <w:sz w:val="24"/>
                <w:szCs w:val="24"/>
              </w:rPr>
            </w:pPr>
            <w:proofErr w:type="spellStart"/>
            <w:r w:rsidRPr="00E01958">
              <w:rPr>
                <w:rFonts w:ascii="Times New Roman" w:hAnsi="Times New Roman" w:cs="Times New Roman"/>
                <w:color w:val="000000"/>
                <w:sz w:val="24"/>
                <w:szCs w:val="24"/>
              </w:rPr>
              <w:t>Техникалық</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қызмет</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көрсету</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жұмыстары</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пайдалану</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құжаттамасының</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талаптарына</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сәйкес</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орындалады</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және</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мыналарды</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қамтуы</w:t>
            </w:r>
            <w:proofErr w:type="spellEnd"/>
            <w:r w:rsidRPr="00E01958">
              <w:rPr>
                <w:rFonts w:ascii="Times New Roman" w:hAnsi="Times New Roman" w:cs="Times New Roman"/>
                <w:color w:val="000000"/>
                <w:sz w:val="24"/>
                <w:szCs w:val="24"/>
              </w:rPr>
              <w:t xml:space="preserve"> тиіс:</w:t>
            </w:r>
          </w:p>
          <w:p w14:paraId="1731626F" w14:textId="77777777" w:rsidR="0096644D" w:rsidRPr="00E01958" w:rsidRDefault="0096644D" w:rsidP="0096644D">
            <w:pPr>
              <w:spacing w:after="0" w:line="240" w:lineRule="auto"/>
              <w:ind w:left="20"/>
              <w:contextualSpacing/>
              <w:jc w:val="both"/>
              <w:rPr>
                <w:rFonts w:ascii="Times New Roman" w:hAnsi="Times New Roman" w:cs="Times New Roman"/>
                <w:color w:val="000000"/>
                <w:sz w:val="24"/>
                <w:szCs w:val="24"/>
              </w:rPr>
            </w:pPr>
            <w:r w:rsidRPr="00E01958">
              <w:rPr>
                <w:rFonts w:ascii="Times New Roman" w:hAnsi="Times New Roman" w:cs="Times New Roman"/>
                <w:color w:val="000000"/>
                <w:sz w:val="24"/>
                <w:szCs w:val="24"/>
              </w:rPr>
              <w:lastRenderedPageBreak/>
              <w:t xml:space="preserve">- </w:t>
            </w:r>
            <w:proofErr w:type="spellStart"/>
            <w:r w:rsidRPr="00E01958">
              <w:rPr>
                <w:rFonts w:ascii="Times New Roman" w:hAnsi="Times New Roman" w:cs="Times New Roman"/>
                <w:color w:val="000000"/>
                <w:sz w:val="24"/>
                <w:szCs w:val="24"/>
              </w:rPr>
              <w:t>жұмыс</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істеген</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құрамдас</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бөліктерді</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ауыстыру</w:t>
            </w:r>
            <w:proofErr w:type="spellEnd"/>
            <w:r w:rsidRPr="00E01958">
              <w:rPr>
                <w:rFonts w:ascii="Times New Roman" w:hAnsi="Times New Roman" w:cs="Times New Roman"/>
                <w:color w:val="000000"/>
                <w:sz w:val="24"/>
                <w:szCs w:val="24"/>
              </w:rPr>
              <w:t>;</w:t>
            </w:r>
          </w:p>
          <w:p w14:paraId="5C9A047B" w14:textId="77777777" w:rsidR="0096644D" w:rsidRPr="00E01958" w:rsidRDefault="0096644D" w:rsidP="0096644D">
            <w:pPr>
              <w:spacing w:after="0" w:line="240" w:lineRule="auto"/>
              <w:ind w:left="20"/>
              <w:contextualSpacing/>
              <w:jc w:val="both"/>
              <w:rPr>
                <w:rFonts w:ascii="Times New Roman" w:hAnsi="Times New Roman" w:cs="Times New Roman"/>
                <w:color w:val="000000"/>
                <w:sz w:val="24"/>
                <w:szCs w:val="24"/>
              </w:rPr>
            </w:pPr>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медициналық</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техниканың</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жекелеген</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бөліктерін</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ауыстыру</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немесе</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қалпына</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келтіру</w:t>
            </w:r>
            <w:proofErr w:type="spellEnd"/>
            <w:r w:rsidRPr="00E01958">
              <w:rPr>
                <w:rFonts w:ascii="Times New Roman" w:hAnsi="Times New Roman" w:cs="Times New Roman"/>
                <w:color w:val="000000"/>
                <w:sz w:val="24"/>
                <w:szCs w:val="24"/>
              </w:rPr>
              <w:t>;</w:t>
            </w:r>
          </w:p>
          <w:p w14:paraId="1BAAB974" w14:textId="77777777" w:rsidR="0096644D" w:rsidRPr="00E01958" w:rsidRDefault="0096644D" w:rsidP="0096644D">
            <w:pPr>
              <w:spacing w:after="0" w:line="240" w:lineRule="auto"/>
              <w:ind w:left="20"/>
              <w:contextualSpacing/>
              <w:jc w:val="both"/>
              <w:rPr>
                <w:rFonts w:ascii="Times New Roman" w:hAnsi="Times New Roman" w:cs="Times New Roman"/>
                <w:color w:val="000000"/>
                <w:sz w:val="24"/>
                <w:szCs w:val="24"/>
              </w:rPr>
            </w:pPr>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медициналық</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техниканы</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баптау</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және</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реттеу</w:t>
            </w:r>
            <w:proofErr w:type="spellEnd"/>
            <w:r w:rsidRPr="00E01958">
              <w:rPr>
                <w:rFonts w:ascii="Times New Roman" w:hAnsi="Times New Roman" w:cs="Times New Roman"/>
                <w:color w:val="000000"/>
                <w:sz w:val="24"/>
                <w:szCs w:val="24"/>
              </w:rPr>
              <w:t xml:space="preserve">; осы </w:t>
            </w:r>
            <w:proofErr w:type="spellStart"/>
            <w:r w:rsidRPr="00E01958">
              <w:rPr>
                <w:rFonts w:ascii="Times New Roman" w:hAnsi="Times New Roman" w:cs="Times New Roman"/>
                <w:color w:val="000000"/>
                <w:sz w:val="24"/>
                <w:szCs w:val="24"/>
              </w:rPr>
              <w:t>медициналық</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техникаға</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тән</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жұмыстар</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және</w:t>
            </w:r>
            <w:proofErr w:type="spellEnd"/>
            <w:r w:rsidRPr="00E01958">
              <w:rPr>
                <w:rFonts w:ascii="Times New Roman" w:hAnsi="Times New Roman" w:cs="Times New Roman"/>
                <w:color w:val="000000"/>
                <w:sz w:val="24"/>
                <w:szCs w:val="24"/>
              </w:rPr>
              <w:t xml:space="preserve"> т. б.;</w:t>
            </w:r>
          </w:p>
          <w:p w14:paraId="7F9957A6" w14:textId="77777777" w:rsidR="0096644D" w:rsidRPr="00E01958" w:rsidRDefault="0096644D" w:rsidP="0096644D">
            <w:pPr>
              <w:spacing w:after="0" w:line="240" w:lineRule="auto"/>
              <w:ind w:left="20"/>
              <w:contextualSpacing/>
              <w:jc w:val="both"/>
              <w:rPr>
                <w:rFonts w:ascii="Times New Roman" w:hAnsi="Times New Roman" w:cs="Times New Roman"/>
                <w:color w:val="000000"/>
                <w:sz w:val="24"/>
                <w:szCs w:val="24"/>
              </w:rPr>
            </w:pPr>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тазалау</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майлау</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және</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қажет</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болған</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жағдайда</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негізгі</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механизмдер</w:t>
            </w:r>
            <w:proofErr w:type="spellEnd"/>
            <w:r w:rsidRPr="00E01958">
              <w:rPr>
                <w:rFonts w:ascii="Times New Roman" w:hAnsi="Times New Roman" w:cs="Times New Roman"/>
                <w:color w:val="000000"/>
                <w:sz w:val="24"/>
                <w:szCs w:val="24"/>
              </w:rPr>
              <w:t xml:space="preserve"> мен </w:t>
            </w:r>
            <w:proofErr w:type="spellStart"/>
            <w:r w:rsidRPr="00E01958">
              <w:rPr>
                <w:rFonts w:ascii="Times New Roman" w:hAnsi="Times New Roman" w:cs="Times New Roman"/>
                <w:color w:val="000000"/>
                <w:sz w:val="24"/>
                <w:szCs w:val="24"/>
              </w:rPr>
              <w:t>тораптарды</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іріктеу</w:t>
            </w:r>
            <w:proofErr w:type="spellEnd"/>
            <w:r w:rsidRPr="00E01958">
              <w:rPr>
                <w:rFonts w:ascii="Times New Roman" w:hAnsi="Times New Roman" w:cs="Times New Roman"/>
                <w:color w:val="000000"/>
                <w:sz w:val="24"/>
                <w:szCs w:val="24"/>
              </w:rPr>
              <w:t>;</w:t>
            </w:r>
          </w:p>
          <w:p w14:paraId="38C48A91" w14:textId="77777777" w:rsidR="0096644D" w:rsidRPr="00E01958" w:rsidRDefault="0096644D" w:rsidP="0096644D">
            <w:pPr>
              <w:spacing w:after="0" w:line="240" w:lineRule="auto"/>
              <w:ind w:left="20"/>
              <w:contextualSpacing/>
              <w:jc w:val="both"/>
              <w:rPr>
                <w:rFonts w:ascii="Times New Roman" w:hAnsi="Times New Roman" w:cs="Times New Roman"/>
                <w:color w:val="000000"/>
                <w:sz w:val="24"/>
                <w:szCs w:val="24"/>
              </w:rPr>
            </w:pPr>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медициналық</w:t>
            </w:r>
            <w:proofErr w:type="spellEnd"/>
            <w:r w:rsidRPr="00E01958">
              <w:rPr>
                <w:rFonts w:ascii="Times New Roman" w:hAnsi="Times New Roman" w:cs="Times New Roman"/>
                <w:color w:val="000000"/>
                <w:sz w:val="24"/>
                <w:szCs w:val="24"/>
              </w:rPr>
              <w:t xml:space="preserve"> техника </w:t>
            </w:r>
            <w:proofErr w:type="spellStart"/>
            <w:r w:rsidRPr="00E01958">
              <w:rPr>
                <w:rFonts w:ascii="Times New Roman" w:hAnsi="Times New Roman" w:cs="Times New Roman"/>
                <w:color w:val="000000"/>
                <w:sz w:val="24"/>
                <w:szCs w:val="24"/>
              </w:rPr>
              <w:t>корпусының</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құрамдас</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бөліктерінің</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сыртқы</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және</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ішкі</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беттерінен</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шаңды</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кірді</w:t>
            </w:r>
            <w:proofErr w:type="spellEnd"/>
            <w:r w:rsidRPr="00E01958">
              <w:rPr>
                <w:rFonts w:ascii="Times New Roman" w:hAnsi="Times New Roman" w:cs="Times New Roman"/>
                <w:color w:val="000000"/>
                <w:sz w:val="24"/>
                <w:szCs w:val="24"/>
              </w:rPr>
              <w:t xml:space="preserve">, коррозия мен </w:t>
            </w:r>
            <w:proofErr w:type="spellStart"/>
            <w:r w:rsidRPr="00E01958">
              <w:rPr>
                <w:rFonts w:ascii="Times New Roman" w:hAnsi="Times New Roman" w:cs="Times New Roman"/>
                <w:color w:val="000000"/>
                <w:sz w:val="24"/>
                <w:szCs w:val="24"/>
              </w:rPr>
              <w:t>тотығу</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іздерін</w:t>
            </w:r>
            <w:proofErr w:type="spellEnd"/>
            <w:r w:rsidRPr="00E01958">
              <w:rPr>
                <w:rFonts w:ascii="Times New Roman" w:hAnsi="Times New Roman" w:cs="Times New Roman"/>
                <w:color w:val="000000"/>
                <w:sz w:val="24"/>
                <w:szCs w:val="24"/>
              </w:rPr>
              <w:t xml:space="preserve"> </w:t>
            </w:r>
            <w:proofErr w:type="spellStart"/>
            <w:proofErr w:type="gramStart"/>
            <w:r w:rsidRPr="00E01958">
              <w:rPr>
                <w:rFonts w:ascii="Times New Roman" w:hAnsi="Times New Roman" w:cs="Times New Roman"/>
                <w:color w:val="000000"/>
                <w:sz w:val="24"/>
                <w:szCs w:val="24"/>
              </w:rPr>
              <w:t>кетіру</w:t>
            </w:r>
            <w:proofErr w:type="spellEnd"/>
            <w:r w:rsidRPr="00E01958">
              <w:rPr>
                <w:rFonts w:ascii="Times New Roman" w:hAnsi="Times New Roman" w:cs="Times New Roman"/>
                <w:color w:val="000000"/>
                <w:sz w:val="24"/>
                <w:szCs w:val="24"/>
              </w:rPr>
              <w:t>(</w:t>
            </w:r>
            <w:proofErr w:type="spellStart"/>
            <w:proofErr w:type="gramEnd"/>
            <w:r w:rsidRPr="00E01958">
              <w:rPr>
                <w:rFonts w:ascii="Times New Roman" w:hAnsi="Times New Roman" w:cs="Times New Roman"/>
                <w:color w:val="000000"/>
                <w:sz w:val="24"/>
                <w:szCs w:val="24"/>
              </w:rPr>
              <w:t>ішінара</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блокты-тораптық</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бөлшектеумен</w:t>
            </w:r>
            <w:proofErr w:type="spellEnd"/>
            <w:r w:rsidRPr="00E01958">
              <w:rPr>
                <w:rFonts w:ascii="Times New Roman" w:hAnsi="Times New Roman" w:cs="Times New Roman"/>
                <w:color w:val="000000"/>
                <w:sz w:val="24"/>
                <w:szCs w:val="24"/>
              </w:rPr>
              <w:t>);</w:t>
            </w:r>
          </w:p>
          <w:p w14:paraId="6704C1E7" w14:textId="77777777" w:rsidR="0096644D" w:rsidRPr="00E01958" w:rsidRDefault="0096644D" w:rsidP="0096644D">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пайдалану</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құжаттамасында</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көрсетілген</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медициналық</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техниканың</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нақты</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түріне</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тән</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өзге</w:t>
            </w:r>
            <w:proofErr w:type="spellEnd"/>
            <w:r w:rsidRPr="00E01958">
              <w:rPr>
                <w:rFonts w:ascii="Times New Roman" w:hAnsi="Times New Roman" w:cs="Times New Roman"/>
                <w:color w:val="000000"/>
                <w:sz w:val="24"/>
                <w:szCs w:val="24"/>
              </w:rPr>
              <w:t xml:space="preserve"> де </w:t>
            </w:r>
            <w:proofErr w:type="spellStart"/>
            <w:r w:rsidRPr="00E01958">
              <w:rPr>
                <w:rFonts w:ascii="Times New Roman" w:hAnsi="Times New Roman" w:cs="Times New Roman"/>
                <w:color w:val="000000"/>
                <w:sz w:val="24"/>
                <w:szCs w:val="24"/>
              </w:rPr>
              <w:t>операциялар</w:t>
            </w:r>
            <w:proofErr w:type="spellEnd"/>
            <w:r w:rsidRPr="00E01958">
              <w:rPr>
                <w:rFonts w:ascii="Times New Roman" w:hAnsi="Times New Roman" w:cs="Times New Roman"/>
                <w:color w:val="000000"/>
                <w:sz w:val="24"/>
                <w:szCs w:val="24"/>
              </w:rPr>
              <w:t>.</w:t>
            </w:r>
          </w:p>
        </w:tc>
      </w:tr>
      <w:tr w:rsidR="0096644D" w:rsidRPr="00E01958" w14:paraId="267A329E" w14:textId="77777777" w:rsidTr="00AF5A80">
        <w:trPr>
          <w:trHeight w:val="1983"/>
        </w:trPr>
        <w:tc>
          <w:tcPr>
            <w:tcW w:w="445" w:type="dxa"/>
            <w:tcBorders>
              <w:top w:val="nil"/>
              <w:left w:val="single" w:sz="4" w:space="0" w:color="auto"/>
              <w:bottom w:val="single" w:sz="4" w:space="0" w:color="auto"/>
              <w:right w:val="single" w:sz="4" w:space="0" w:color="auto"/>
            </w:tcBorders>
            <w:noWrap/>
            <w:vAlign w:val="center"/>
            <w:hideMark/>
          </w:tcPr>
          <w:p w14:paraId="6D922DE5" w14:textId="77777777" w:rsidR="0096644D" w:rsidRPr="00E01958" w:rsidRDefault="0096644D" w:rsidP="0096644D">
            <w:pPr>
              <w:spacing w:after="0"/>
              <w:jc w:val="right"/>
              <w:rPr>
                <w:rFonts w:ascii="Times New Roman" w:hAnsi="Times New Roman" w:cs="Times New Roman"/>
                <w:color w:val="000000"/>
                <w:sz w:val="24"/>
                <w:szCs w:val="24"/>
              </w:rPr>
            </w:pPr>
            <w:r w:rsidRPr="00E01958">
              <w:rPr>
                <w:rFonts w:ascii="Times New Roman" w:hAnsi="Times New Roman" w:cs="Times New Roman"/>
                <w:color w:val="000000"/>
                <w:sz w:val="24"/>
                <w:szCs w:val="24"/>
              </w:rPr>
              <w:lastRenderedPageBreak/>
              <w:t>7</w:t>
            </w:r>
          </w:p>
        </w:tc>
        <w:tc>
          <w:tcPr>
            <w:tcW w:w="2289" w:type="dxa"/>
            <w:tcBorders>
              <w:top w:val="nil"/>
              <w:left w:val="nil"/>
              <w:bottom w:val="single" w:sz="4" w:space="0" w:color="auto"/>
              <w:right w:val="single" w:sz="4" w:space="0" w:color="auto"/>
            </w:tcBorders>
            <w:vAlign w:val="center"/>
            <w:hideMark/>
          </w:tcPr>
          <w:p w14:paraId="1BF78B00" w14:textId="77777777" w:rsidR="0096644D" w:rsidRPr="00E01958" w:rsidRDefault="0096644D" w:rsidP="0096644D">
            <w:pPr>
              <w:spacing w:after="0"/>
              <w:rPr>
                <w:rFonts w:ascii="Times New Roman" w:hAnsi="Times New Roman" w:cs="Times New Roman"/>
                <w:color w:val="000000"/>
                <w:sz w:val="24"/>
                <w:szCs w:val="24"/>
              </w:rPr>
            </w:pPr>
            <w:proofErr w:type="spellStart"/>
            <w:r w:rsidRPr="00E01958">
              <w:rPr>
                <w:rFonts w:ascii="Times New Roman" w:hAnsi="Times New Roman" w:cs="Times New Roman"/>
                <w:color w:val="000000"/>
                <w:sz w:val="24"/>
                <w:szCs w:val="24"/>
              </w:rPr>
              <w:t>Ілеспе</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қызметтерге</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қойылатын</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талаптар</w:t>
            </w:r>
            <w:proofErr w:type="spellEnd"/>
          </w:p>
        </w:tc>
        <w:tc>
          <w:tcPr>
            <w:tcW w:w="12590" w:type="dxa"/>
            <w:gridSpan w:val="4"/>
            <w:tcBorders>
              <w:top w:val="single" w:sz="4" w:space="0" w:color="auto"/>
              <w:left w:val="nil"/>
              <w:bottom w:val="single" w:sz="4" w:space="0" w:color="auto"/>
              <w:right w:val="single" w:sz="4" w:space="0" w:color="000000"/>
            </w:tcBorders>
            <w:vAlign w:val="center"/>
          </w:tcPr>
          <w:p w14:paraId="029C4C8E" w14:textId="77777777" w:rsidR="0096644D" w:rsidRPr="00E01958" w:rsidRDefault="0096644D" w:rsidP="0096644D">
            <w:pPr>
              <w:spacing w:after="0" w:line="240" w:lineRule="auto"/>
              <w:ind w:left="20"/>
              <w:contextualSpacing/>
              <w:jc w:val="both"/>
              <w:rPr>
                <w:rFonts w:ascii="Times New Roman" w:hAnsi="Times New Roman" w:cs="Times New Roman"/>
                <w:color w:val="000000"/>
                <w:sz w:val="24"/>
                <w:szCs w:val="24"/>
              </w:rPr>
            </w:pPr>
            <w:proofErr w:type="spellStart"/>
            <w:r w:rsidRPr="00E01958">
              <w:rPr>
                <w:rFonts w:ascii="Times New Roman" w:hAnsi="Times New Roman" w:cs="Times New Roman"/>
                <w:color w:val="000000"/>
                <w:sz w:val="24"/>
                <w:szCs w:val="24"/>
              </w:rPr>
              <w:t>Тауардың</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әрбір</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жиынтығы</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мазмұнын</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қазақ</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немесе</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орыс</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тілдеріне</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аудара</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отырып</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техникалық</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және</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пайдалану</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құжаттамасының</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жиынтығымен</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жабдықталады</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Тауарларды</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өткізу</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Қазақстан</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Республикасының</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заңнамасына</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сәйкес</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жүзеге</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асырылады</w:t>
            </w:r>
            <w:proofErr w:type="spellEnd"/>
            <w:r w:rsidRPr="00E01958">
              <w:rPr>
                <w:rFonts w:ascii="Times New Roman" w:hAnsi="Times New Roman" w:cs="Times New Roman"/>
                <w:color w:val="000000"/>
                <w:sz w:val="24"/>
                <w:szCs w:val="24"/>
              </w:rPr>
              <w:t xml:space="preserve">. Жеткізу </w:t>
            </w:r>
            <w:proofErr w:type="spellStart"/>
            <w:r w:rsidRPr="00E01958">
              <w:rPr>
                <w:rFonts w:ascii="Times New Roman" w:hAnsi="Times New Roman" w:cs="Times New Roman"/>
                <w:color w:val="000000"/>
                <w:sz w:val="24"/>
                <w:szCs w:val="24"/>
              </w:rPr>
              <w:t>жиынтығы</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тауардың</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нақты</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техникалық</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сипаттамаларын</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және</w:t>
            </w:r>
            <w:proofErr w:type="spellEnd"/>
            <w:r w:rsidRPr="00E01958">
              <w:rPr>
                <w:rFonts w:ascii="Times New Roman" w:hAnsi="Times New Roman" w:cs="Times New Roman"/>
                <w:color w:val="000000"/>
                <w:sz w:val="24"/>
                <w:szCs w:val="24"/>
              </w:rPr>
              <w:t xml:space="preserve"> осы </w:t>
            </w:r>
            <w:proofErr w:type="spellStart"/>
            <w:r w:rsidRPr="00E01958">
              <w:rPr>
                <w:rFonts w:ascii="Times New Roman" w:hAnsi="Times New Roman" w:cs="Times New Roman"/>
                <w:color w:val="000000"/>
                <w:sz w:val="24"/>
                <w:szCs w:val="24"/>
              </w:rPr>
              <w:t>кестенің</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әрбір</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тармағы</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жиынтық</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немесе</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жабдық</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бірлігі</w:t>
            </w:r>
            <w:proofErr w:type="spellEnd"/>
            <w:r w:rsidRPr="00E01958">
              <w:rPr>
                <w:rFonts w:ascii="Times New Roman" w:hAnsi="Times New Roman" w:cs="Times New Roman"/>
                <w:color w:val="000000"/>
                <w:sz w:val="24"/>
                <w:szCs w:val="24"/>
              </w:rPr>
              <w:t xml:space="preserve">) үшін барлық </w:t>
            </w:r>
            <w:proofErr w:type="spellStart"/>
            <w:r w:rsidRPr="00E01958">
              <w:rPr>
                <w:rFonts w:ascii="Times New Roman" w:hAnsi="Times New Roman" w:cs="Times New Roman"/>
                <w:color w:val="000000"/>
                <w:sz w:val="24"/>
                <w:szCs w:val="24"/>
              </w:rPr>
              <w:t>жиынтықты</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көрсете</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отырып</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сипатталады</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Егер</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техникалық</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сипаттамада</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өзгеше</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көрсетілмесе</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қосымша</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адаптерлерсіз</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немесе</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трансформаторларсыз</w:t>
            </w:r>
            <w:proofErr w:type="spellEnd"/>
            <w:r w:rsidRPr="00E01958">
              <w:rPr>
                <w:rFonts w:ascii="Times New Roman" w:hAnsi="Times New Roman" w:cs="Times New Roman"/>
                <w:color w:val="000000"/>
                <w:sz w:val="24"/>
                <w:szCs w:val="24"/>
              </w:rPr>
              <w:t xml:space="preserve"> 220 </w:t>
            </w:r>
            <w:proofErr w:type="spellStart"/>
            <w:r w:rsidRPr="00E01958">
              <w:rPr>
                <w:rFonts w:ascii="Times New Roman" w:hAnsi="Times New Roman" w:cs="Times New Roman"/>
                <w:color w:val="000000"/>
                <w:sz w:val="24"/>
                <w:szCs w:val="24"/>
              </w:rPr>
              <w:t>вольтты</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электр</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қуаты</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Тапсырыс</w:t>
            </w:r>
            <w:proofErr w:type="spellEnd"/>
            <w:r w:rsidRPr="00E01958">
              <w:rPr>
                <w:rFonts w:ascii="Times New Roman" w:hAnsi="Times New Roman" w:cs="Times New Roman"/>
                <w:color w:val="000000"/>
                <w:sz w:val="24"/>
                <w:szCs w:val="24"/>
              </w:rPr>
              <w:t xml:space="preserve"> берушінің </w:t>
            </w:r>
            <w:proofErr w:type="spellStart"/>
            <w:r w:rsidRPr="00E01958">
              <w:rPr>
                <w:rFonts w:ascii="Times New Roman" w:hAnsi="Times New Roman" w:cs="Times New Roman"/>
                <w:color w:val="000000"/>
                <w:sz w:val="24"/>
                <w:szCs w:val="24"/>
              </w:rPr>
              <w:t>орнатылған</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жабдығының</w:t>
            </w:r>
            <w:proofErr w:type="spellEnd"/>
            <w:r w:rsidRPr="00E01958">
              <w:rPr>
                <w:rFonts w:ascii="Times New Roman" w:hAnsi="Times New Roman" w:cs="Times New Roman"/>
                <w:color w:val="000000"/>
                <w:sz w:val="24"/>
                <w:szCs w:val="24"/>
              </w:rPr>
              <w:t xml:space="preserve"> бағдарламалық </w:t>
            </w:r>
            <w:proofErr w:type="spellStart"/>
            <w:r w:rsidRPr="00E01958">
              <w:rPr>
                <w:rFonts w:ascii="Times New Roman" w:hAnsi="Times New Roman" w:cs="Times New Roman"/>
                <w:color w:val="000000"/>
                <w:sz w:val="24"/>
                <w:szCs w:val="24"/>
              </w:rPr>
              <w:t>жасақтамасымен</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үйлесімді</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аспаптармен</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бірге</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жеткізілетін</w:t>
            </w:r>
            <w:proofErr w:type="spellEnd"/>
            <w:r w:rsidRPr="00E01958">
              <w:rPr>
                <w:rFonts w:ascii="Times New Roman" w:hAnsi="Times New Roman" w:cs="Times New Roman"/>
                <w:color w:val="000000"/>
                <w:sz w:val="24"/>
                <w:szCs w:val="24"/>
              </w:rPr>
              <w:t xml:space="preserve"> бағдарламалық </w:t>
            </w:r>
            <w:proofErr w:type="spellStart"/>
            <w:r w:rsidRPr="00E01958">
              <w:rPr>
                <w:rFonts w:ascii="Times New Roman" w:hAnsi="Times New Roman" w:cs="Times New Roman"/>
                <w:color w:val="000000"/>
                <w:sz w:val="24"/>
                <w:szCs w:val="24"/>
              </w:rPr>
              <w:t>жасақтама</w:t>
            </w:r>
            <w:proofErr w:type="spellEnd"/>
            <w:r w:rsidRPr="00E01958">
              <w:rPr>
                <w:rFonts w:ascii="Times New Roman" w:hAnsi="Times New Roman" w:cs="Times New Roman"/>
                <w:color w:val="000000"/>
                <w:sz w:val="24"/>
                <w:szCs w:val="24"/>
              </w:rPr>
              <w:t xml:space="preserve">. Жеткізуші </w:t>
            </w:r>
            <w:proofErr w:type="spellStart"/>
            <w:r w:rsidRPr="00E01958">
              <w:rPr>
                <w:rFonts w:ascii="Times New Roman" w:hAnsi="Times New Roman" w:cs="Times New Roman"/>
                <w:color w:val="000000"/>
                <w:sz w:val="24"/>
                <w:szCs w:val="24"/>
              </w:rPr>
              <w:t>білікті</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мамандардың</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тауарды</w:t>
            </w:r>
            <w:proofErr w:type="spellEnd"/>
            <w:r w:rsidRPr="00E01958">
              <w:rPr>
                <w:rFonts w:ascii="Times New Roman" w:hAnsi="Times New Roman" w:cs="Times New Roman"/>
                <w:color w:val="000000"/>
                <w:sz w:val="24"/>
                <w:szCs w:val="24"/>
              </w:rPr>
              <w:t xml:space="preserve"> жеткізу </w:t>
            </w:r>
            <w:proofErr w:type="spellStart"/>
            <w:r w:rsidRPr="00E01958">
              <w:rPr>
                <w:rFonts w:ascii="Times New Roman" w:hAnsi="Times New Roman" w:cs="Times New Roman"/>
                <w:color w:val="000000"/>
                <w:sz w:val="24"/>
                <w:szCs w:val="24"/>
              </w:rPr>
              <w:t>процесін</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сүйемелдеуін</w:t>
            </w:r>
            <w:proofErr w:type="spellEnd"/>
            <w:r w:rsidRPr="00E01958">
              <w:rPr>
                <w:rFonts w:ascii="Times New Roman" w:hAnsi="Times New Roman" w:cs="Times New Roman"/>
                <w:color w:val="000000"/>
                <w:sz w:val="24"/>
                <w:szCs w:val="24"/>
              </w:rPr>
              <w:t xml:space="preserve"> қамтамасыз </w:t>
            </w:r>
            <w:proofErr w:type="spellStart"/>
            <w:r w:rsidRPr="00E01958">
              <w:rPr>
                <w:rFonts w:ascii="Times New Roman" w:hAnsi="Times New Roman" w:cs="Times New Roman"/>
                <w:color w:val="000000"/>
                <w:sz w:val="24"/>
                <w:szCs w:val="24"/>
              </w:rPr>
              <w:t>етеді</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Тауарды</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жеткізуді</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жүзеге</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асыру</w:t>
            </w:r>
            <w:proofErr w:type="spellEnd"/>
            <w:r w:rsidRPr="00E01958">
              <w:rPr>
                <w:rFonts w:ascii="Times New Roman" w:hAnsi="Times New Roman" w:cs="Times New Roman"/>
                <w:color w:val="000000"/>
                <w:sz w:val="24"/>
                <w:szCs w:val="24"/>
              </w:rPr>
              <w:t xml:space="preserve"> кезінде </w:t>
            </w:r>
            <w:r w:rsidRPr="00E01958">
              <w:rPr>
                <w:rFonts w:ascii="Times New Roman" w:hAnsi="Times New Roman" w:cs="Times New Roman"/>
                <w:color w:val="000000"/>
                <w:sz w:val="24"/>
                <w:szCs w:val="24"/>
                <w:lang w:val="kk-KZ"/>
              </w:rPr>
              <w:t>Жеткіз</w:t>
            </w:r>
            <w:proofErr w:type="spellStart"/>
            <w:r w:rsidRPr="00E01958">
              <w:rPr>
                <w:rFonts w:ascii="Times New Roman" w:hAnsi="Times New Roman" w:cs="Times New Roman"/>
                <w:color w:val="000000"/>
                <w:sz w:val="24"/>
                <w:szCs w:val="24"/>
              </w:rPr>
              <w:t>уші</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Тапсырыс</w:t>
            </w:r>
            <w:proofErr w:type="spellEnd"/>
            <w:r w:rsidRPr="00E01958">
              <w:rPr>
                <w:rFonts w:ascii="Times New Roman" w:hAnsi="Times New Roman" w:cs="Times New Roman"/>
                <w:color w:val="000000"/>
                <w:sz w:val="24"/>
                <w:szCs w:val="24"/>
              </w:rPr>
              <w:t xml:space="preserve"> берушіге </w:t>
            </w:r>
            <w:proofErr w:type="spellStart"/>
            <w:r w:rsidRPr="00E01958">
              <w:rPr>
                <w:rFonts w:ascii="Times New Roman" w:hAnsi="Times New Roman" w:cs="Times New Roman"/>
                <w:color w:val="000000"/>
                <w:sz w:val="24"/>
                <w:szCs w:val="24"/>
              </w:rPr>
              <w:t>тауардың</w:t>
            </w:r>
            <w:proofErr w:type="spellEnd"/>
            <w:r w:rsidRPr="00E01958">
              <w:rPr>
                <w:rFonts w:ascii="Times New Roman" w:hAnsi="Times New Roman" w:cs="Times New Roman"/>
                <w:color w:val="000000"/>
                <w:sz w:val="24"/>
                <w:szCs w:val="24"/>
              </w:rPr>
              <w:t xml:space="preserve"> бағдарламалық қамтамасыз </w:t>
            </w:r>
            <w:proofErr w:type="spellStart"/>
            <w:r w:rsidRPr="00E01958">
              <w:rPr>
                <w:rFonts w:ascii="Times New Roman" w:hAnsi="Times New Roman" w:cs="Times New Roman"/>
                <w:color w:val="000000"/>
                <w:sz w:val="24"/>
                <w:szCs w:val="24"/>
              </w:rPr>
              <w:t>етілуіне</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қол</w:t>
            </w:r>
            <w:proofErr w:type="spellEnd"/>
            <w:r w:rsidRPr="00E01958">
              <w:rPr>
                <w:rFonts w:ascii="Times New Roman" w:hAnsi="Times New Roman" w:cs="Times New Roman"/>
                <w:color w:val="000000"/>
                <w:sz w:val="24"/>
                <w:szCs w:val="24"/>
              </w:rPr>
              <w:t xml:space="preserve"> жеткізу үшін барлық сервис-</w:t>
            </w:r>
            <w:proofErr w:type="spellStart"/>
            <w:r w:rsidRPr="00E01958">
              <w:rPr>
                <w:rFonts w:ascii="Times New Roman" w:hAnsi="Times New Roman" w:cs="Times New Roman"/>
                <w:color w:val="000000"/>
                <w:sz w:val="24"/>
                <w:szCs w:val="24"/>
              </w:rPr>
              <w:t>кодтарды</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ұсынады</w:t>
            </w:r>
            <w:proofErr w:type="spellEnd"/>
            <w:r w:rsidRPr="00E01958">
              <w:rPr>
                <w:rFonts w:ascii="Times New Roman" w:hAnsi="Times New Roman" w:cs="Times New Roman"/>
                <w:color w:val="000000"/>
                <w:sz w:val="24"/>
                <w:szCs w:val="24"/>
              </w:rPr>
              <w:t>.</w:t>
            </w:r>
          </w:p>
          <w:p w14:paraId="413196FD" w14:textId="77777777" w:rsidR="0096644D" w:rsidRPr="00E01958" w:rsidRDefault="0096644D" w:rsidP="0096644D">
            <w:pPr>
              <w:spacing w:after="0"/>
              <w:jc w:val="both"/>
              <w:rPr>
                <w:rFonts w:ascii="Times New Roman" w:hAnsi="Times New Roman" w:cs="Times New Roman"/>
                <w:color w:val="000000"/>
                <w:sz w:val="24"/>
                <w:szCs w:val="24"/>
              </w:rPr>
            </w:pPr>
            <w:proofErr w:type="spellStart"/>
            <w:r w:rsidRPr="00E01958">
              <w:rPr>
                <w:rFonts w:ascii="Times New Roman" w:hAnsi="Times New Roman" w:cs="Times New Roman"/>
                <w:color w:val="000000"/>
                <w:sz w:val="24"/>
                <w:szCs w:val="24"/>
              </w:rPr>
              <w:t>Өлшеу</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құралдарына</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жататын</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тауар</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Қазақстан</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Республикасының</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өлшеу</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құралдарының</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тізіліміне</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енгізілуге</w:t>
            </w:r>
            <w:proofErr w:type="spellEnd"/>
            <w:r w:rsidRPr="00E01958">
              <w:rPr>
                <w:rFonts w:ascii="Times New Roman" w:hAnsi="Times New Roman" w:cs="Times New Roman"/>
                <w:color w:val="000000"/>
                <w:sz w:val="24"/>
                <w:szCs w:val="24"/>
              </w:rPr>
              <w:t xml:space="preserve"> тиіс. </w:t>
            </w:r>
            <w:proofErr w:type="spellStart"/>
            <w:r w:rsidRPr="00E01958">
              <w:rPr>
                <w:rFonts w:ascii="Times New Roman" w:hAnsi="Times New Roman" w:cs="Times New Roman"/>
                <w:color w:val="000000"/>
                <w:sz w:val="24"/>
                <w:szCs w:val="24"/>
              </w:rPr>
              <w:t>Жабдықты</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орнатқанға</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дейін</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күнтізбелік</w:t>
            </w:r>
            <w:proofErr w:type="spellEnd"/>
            <w:r w:rsidRPr="00E01958">
              <w:rPr>
                <w:rFonts w:ascii="Times New Roman" w:hAnsi="Times New Roman" w:cs="Times New Roman"/>
                <w:color w:val="000000"/>
                <w:sz w:val="24"/>
                <w:szCs w:val="24"/>
              </w:rPr>
              <w:t xml:space="preserve"> 40 (</w:t>
            </w:r>
            <w:proofErr w:type="spellStart"/>
            <w:r w:rsidRPr="00E01958">
              <w:rPr>
                <w:rFonts w:ascii="Times New Roman" w:hAnsi="Times New Roman" w:cs="Times New Roman"/>
                <w:color w:val="000000"/>
                <w:sz w:val="24"/>
                <w:szCs w:val="24"/>
              </w:rPr>
              <w:t>қырық</w:t>
            </w:r>
            <w:proofErr w:type="spellEnd"/>
            <w:r w:rsidRPr="00E01958">
              <w:rPr>
                <w:rFonts w:ascii="Times New Roman" w:hAnsi="Times New Roman" w:cs="Times New Roman"/>
                <w:color w:val="000000"/>
                <w:sz w:val="24"/>
                <w:szCs w:val="24"/>
              </w:rPr>
              <w:t xml:space="preserve">) күннен </w:t>
            </w:r>
            <w:proofErr w:type="spellStart"/>
            <w:r w:rsidRPr="00E01958">
              <w:rPr>
                <w:rFonts w:ascii="Times New Roman" w:hAnsi="Times New Roman" w:cs="Times New Roman"/>
                <w:color w:val="000000"/>
                <w:sz w:val="24"/>
                <w:szCs w:val="24"/>
              </w:rPr>
              <w:t>кешіктірмей</w:t>
            </w:r>
            <w:proofErr w:type="spellEnd"/>
            <w:r w:rsidRPr="00E01958">
              <w:rPr>
                <w:rFonts w:ascii="Times New Roman" w:hAnsi="Times New Roman" w:cs="Times New Roman"/>
                <w:color w:val="000000"/>
                <w:sz w:val="24"/>
                <w:szCs w:val="24"/>
              </w:rPr>
              <w:t xml:space="preserve"> </w:t>
            </w:r>
            <w:r w:rsidRPr="00E01958">
              <w:rPr>
                <w:rFonts w:ascii="Times New Roman" w:hAnsi="Times New Roman" w:cs="Times New Roman"/>
                <w:color w:val="000000"/>
                <w:sz w:val="24"/>
                <w:szCs w:val="24"/>
                <w:lang w:val="kk-KZ"/>
              </w:rPr>
              <w:t>жеткізуші</w:t>
            </w:r>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Тапсырыс</w:t>
            </w:r>
            <w:proofErr w:type="spellEnd"/>
            <w:r w:rsidRPr="00E01958">
              <w:rPr>
                <w:rFonts w:ascii="Times New Roman" w:hAnsi="Times New Roman" w:cs="Times New Roman"/>
                <w:color w:val="000000"/>
                <w:sz w:val="24"/>
                <w:szCs w:val="24"/>
              </w:rPr>
              <w:t xml:space="preserve"> берушіге </w:t>
            </w:r>
            <w:proofErr w:type="spellStart"/>
            <w:r w:rsidRPr="00E01958">
              <w:rPr>
                <w:rFonts w:ascii="Times New Roman" w:hAnsi="Times New Roman" w:cs="Times New Roman"/>
                <w:color w:val="000000"/>
                <w:sz w:val="24"/>
                <w:szCs w:val="24"/>
              </w:rPr>
              <w:t>жабдықты</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сәтті</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іске</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қосу</w:t>
            </w:r>
            <w:proofErr w:type="spellEnd"/>
            <w:r w:rsidRPr="00E01958">
              <w:rPr>
                <w:rFonts w:ascii="Times New Roman" w:hAnsi="Times New Roman" w:cs="Times New Roman"/>
                <w:color w:val="000000"/>
                <w:sz w:val="24"/>
                <w:szCs w:val="24"/>
              </w:rPr>
              <w:t xml:space="preserve"> үшін </w:t>
            </w:r>
            <w:proofErr w:type="spellStart"/>
            <w:r w:rsidRPr="00E01958">
              <w:rPr>
                <w:rFonts w:ascii="Times New Roman" w:hAnsi="Times New Roman" w:cs="Times New Roman"/>
                <w:color w:val="000000"/>
                <w:sz w:val="24"/>
                <w:szCs w:val="24"/>
              </w:rPr>
              <w:t>қажетті</w:t>
            </w:r>
            <w:proofErr w:type="spellEnd"/>
            <w:r w:rsidRPr="00E01958">
              <w:rPr>
                <w:rFonts w:ascii="Times New Roman" w:hAnsi="Times New Roman" w:cs="Times New Roman"/>
                <w:color w:val="000000"/>
                <w:sz w:val="24"/>
                <w:szCs w:val="24"/>
              </w:rPr>
              <w:t xml:space="preserve"> инсталляция </w:t>
            </w:r>
            <w:proofErr w:type="spellStart"/>
            <w:r w:rsidRPr="00E01958">
              <w:rPr>
                <w:rFonts w:ascii="Times New Roman" w:hAnsi="Times New Roman" w:cs="Times New Roman"/>
                <w:color w:val="000000"/>
                <w:sz w:val="24"/>
                <w:szCs w:val="24"/>
              </w:rPr>
              <w:t>алдындағы</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талаптар</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туралы</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хабарлайды</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Үй-жайдың</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инсталляцияға</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дейінгі</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дайындығымен</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күрделі</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монтаждау</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жұмыстарын</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жүргізуді</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көздемейтін</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есіктердің</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стандартты</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ойықтарына</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өтетін</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сыртқы</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габариттері</w:t>
            </w:r>
            <w:proofErr w:type="spellEnd"/>
            <w:r w:rsidRPr="00E01958">
              <w:rPr>
                <w:rFonts w:ascii="Times New Roman" w:hAnsi="Times New Roman" w:cs="Times New Roman"/>
                <w:color w:val="000000"/>
                <w:sz w:val="24"/>
                <w:szCs w:val="24"/>
              </w:rPr>
              <w:t xml:space="preserve"> бойынша (</w:t>
            </w:r>
            <w:proofErr w:type="spellStart"/>
            <w:r w:rsidRPr="00E01958">
              <w:rPr>
                <w:rFonts w:ascii="Times New Roman" w:hAnsi="Times New Roman" w:cs="Times New Roman"/>
                <w:color w:val="000000"/>
                <w:sz w:val="24"/>
                <w:szCs w:val="24"/>
              </w:rPr>
              <w:t>ені</w:t>
            </w:r>
            <w:proofErr w:type="spellEnd"/>
            <w:r w:rsidRPr="00E01958">
              <w:rPr>
                <w:rFonts w:ascii="Times New Roman" w:hAnsi="Times New Roman" w:cs="Times New Roman"/>
                <w:color w:val="000000"/>
                <w:sz w:val="24"/>
                <w:szCs w:val="24"/>
              </w:rPr>
              <w:t xml:space="preserve"> 80 сантиметр, </w:t>
            </w:r>
            <w:proofErr w:type="spellStart"/>
            <w:r w:rsidRPr="00E01958">
              <w:rPr>
                <w:rFonts w:ascii="Times New Roman" w:hAnsi="Times New Roman" w:cs="Times New Roman"/>
                <w:color w:val="000000"/>
                <w:sz w:val="24"/>
                <w:szCs w:val="24"/>
              </w:rPr>
              <w:t>биіктігі</w:t>
            </w:r>
            <w:proofErr w:type="spellEnd"/>
            <w:r w:rsidRPr="00E01958">
              <w:rPr>
                <w:rFonts w:ascii="Times New Roman" w:hAnsi="Times New Roman" w:cs="Times New Roman"/>
                <w:color w:val="000000"/>
                <w:sz w:val="24"/>
                <w:szCs w:val="24"/>
              </w:rPr>
              <w:t xml:space="preserve"> 200 сантиметр) </w:t>
            </w:r>
            <w:proofErr w:type="spellStart"/>
            <w:r w:rsidRPr="00E01958">
              <w:rPr>
                <w:rFonts w:ascii="Times New Roman" w:hAnsi="Times New Roman" w:cs="Times New Roman"/>
                <w:color w:val="000000"/>
                <w:sz w:val="24"/>
                <w:szCs w:val="24"/>
              </w:rPr>
              <w:t>ірі</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жабдық</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Жұмыс</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орнына</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жеткізуді</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жабдықты</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түсіруді</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аспаптарды</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орауды</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орнатуды</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баптауды</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және</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іске</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қосуды</w:t>
            </w:r>
            <w:proofErr w:type="spellEnd"/>
            <w:r w:rsidRPr="00E01958">
              <w:rPr>
                <w:rFonts w:ascii="Times New Roman" w:hAnsi="Times New Roman" w:cs="Times New Roman"/>
                <w:color w:val="000000"/>
                <w:sz w:val="24"/>
                <w:szCs w:val="24"/>
              </w:rPr>
              <w:t xml:space="preserve">, олардың </w:t>
            </w:r>
            <w:proofErr w:type="spellStart"/>
            <w:r w:rsidRPr="00E01958">
              <w:rPr>
                <w:rFonts w:ascii="Times New Roman" w:hAnsi="Times New Roman" w:cs="Times New Roman"/>
                <w:color w:val="000000"/>
                <w:sz w:val="24"/>
                <w:szCs w:val="24"/>
              </w:rPr>
              <w:t>сипаттамаларының</w:t>
            </w:r>
            <w:proofErr w:type="spellEnd"/>
            <w:r w:rsidRPr="00E01958">
              <w:rPr>
                <w:rFonts w:ascii="Times New Roman" w:hAnsi="Times New Roman" w:cs="Times New Roman"/>
                <w:color w:val="000000"/>
                <w:sz w:val="24"/>
                <w:szCs w:val="24"/>
              </w:rPr>
              <w:t xml:space="preserve"> осы </w:t>
            </w:r>
            <w:proofErr w:type="spellStart"/>
            <w:r w:rsidRPr="00E01958">
              <w:rPr>
                <w:rFonts w:ascii="Times New Roman" w:hAnsi="Times New Roman" w:cs="Times New Roman"/>
                <w:color w:val="000000"/>
                <w:sz w:val="24"/>
                <w:szCs w:val="24"/>
              </w:rPr>
              <w:t>құжатқа</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және</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фирманың</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спецификациясына</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дәлдігі</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сезімталдығы</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өнімділігі</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және</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басқалары</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сәйкестігін</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тексеруді</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медициналық</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аппликациялық</w:t>
            </w:r>
            <w:proofErr w:type="spellEnd"/>
            <w:r w:rsidRPr="00E01958">
              <w:rPr>
                <w:rFonts w:ascii="Times New Roman" w:hAnsi="Times New Roman" w:cs="Times New Roman"/>
                <w:color w:val="000000"/>
                <w:sz w:val="24"/>
                <w:szCs w:val="24"/>
              </w:rPr>
              <w:t xml:space="preserve"> тренинг) </w:t>
            </w:r>
            <w:proofErr w:type="spellStart"/>
            <w:r w:rsidRPr="00E01958">
              <w:rPr>
                <w:rFonts w:ascii="Times New Roman" w:hAnsi="Times New Roman" w:cs="Times New Roman"/>
                <w:color w:val="000000"/>
                <w:sz w:val="24"/>
                <w:szCs w:val="24"/>
              </w:rPr>
              <w:t>және</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техникалық</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персоналды</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растайтын</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құжатты</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бере</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отырып</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қызмет</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көрсетудің</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базалық</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деңгейіне</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оқытуды</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Тапсырыс</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берушіні</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тарта</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отырып</w:t>
            </w:r>
            <w:proofErr w:type="spellEnd"/>
            <w:r w:rsidRPr="00E01958">
              <w:rPr>
                <w:rFonts w:ascii="Times New Roman" w:hAnsi="Times New Roman" w:cs="Times New Roman"/>
                <w:color w:val="000000"/>
                <w:sz w:val="24"/>
                <w:szCs w:val="24"/>
              </w:rPr>
              <w:t xml:space="preserve">, </w:t>
            </w:r>
            <w:r w:rsidRPr="00E01958">
              <w:rPr>
                <w:rFonts w:ascii="Times New Roman" w:hAnsi="Times New Roman" w:cs="Times New Roman"/>
                <w:color w:val="000000"/>
                <w:sz w:val="24"/>
                <w:szCs w:val="24"/>
                <w:lang w:val="kk-KZ"/>
              </w:rPr>
              <w:t>жеткіз</w:t>
            </w:r>
            <w:proofErr w:type="spellStart"/>
            <w:r w:rsidRPr="00E01958">
              <w:rPr>
                <w:rFonts w:ascii="Times New Roman" w:hAnsi="Times New Roman" w:cs="Times New Roman"/>
                <w:color w:val="000000"/>
                <w:sz w:val="24"/>
                <w:szCs w:val="24"/>
              </w:rPr>
              <w:t>уші</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жүзеге</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асырады</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штатта</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өндірушінің</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тиісті</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мамандары</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қызметкерлері</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болмаған</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жағдайда</w:t>
            </w:r>
            <w:proofErr w:type="spellEnd"/>
            <w:r w:rsidRPr="00E01958">
              <w:rPr>
                <w:rFonts w:ascii="Times New Roman" w:hAnsi="Times New Roman" w:cs="Times New Roman"/>
                <w:color w:val="000000"/>
                <w:sz w:val="24"/>
                <w:szCs w:val="24"/>
              </w:rPr>
              <w:t>.</w:t>
            </w:r>
          </w:p>
        </w:tc>
      </w:tr>
    </w:tbl>
    <w:p w14:paraId="72997B33" w14:textId="77777777" w:rsidR="00FD728C" w:rsidRPr="00E01958" w:rsidRDefault="00E611AB" w:rsidP="00FD728C">
      <w:pPr>
        <w:spacing w:after="0" w:line="240" w:lineRule="auto"/>
        <w:jc w:val="both"/>
        <w:rPr>
          <w:rFonts w:ascii="Times New Roman" w:hAnsi="Times New Roman" w:cs="Times New Roman"/>
          <w:b/>
          <w:bCs/>
          <w:color w:val="000000"/>
          <w:sz w:val="24"/>
          <w:szCs w:val="24"/>
        </w:rPr>
      </w:pPr>
      <w:r w:rsidRPr="00E01958">
        <w:rPr>
          <w:rFonts w:ascii="Times New Roman" w:hAnsi="Times New Roman" w:cs="Times New Roman"/>
          <w:b/>
          <w:bCs/>
          <w:color w:val="000000"/>
          <w:sz w:val="24"/>
          <w:szCs w:val="24"/>
        </w:rPr>
        <w:t xml:space="preserve">         </w:t>
      </w:r>
    </w:p>
    <w:p w14:paraId="6FFA728A" w14:textId="5632B6BE" w:rsidR="00FD728C" w:rsidRPr="00E01958" w:rsidRDefault="00E611AB" w:rsidP="00FD728C">
      <w:pPr>
        <w:spacing w:after="0" w:line="240" w:lineRule="auto"/>
        <w:jc w:val="both"/>
        <w:rPr>
          <w:rFonts w:ascii="Times New Roman" w:hAnsi="Times New Roman" w:cs="Times New Roman"/>
          <w:b/>
          <w:sz w:val="24"/>
          <w:szCs w:val="24"/>
          <w:lang w:val="kk-KZ"/>
        </w:rPr>
      </w:pPr>
      <w:r w:rsidRPr="00E01958">
        <w:rPr>
          <w:rFonts w:ascii="Times New Roman" w:hAnsi="Times New Roman" w:cs="Times New Roman"/>
          <w:b/>
          <w:bCs/>
          <w:color w:val="000000"/>
          <w:sz w:val="24"/>
          <w:szCs w:val="24"/>
        </w:rPr>
        <w:t xml:space="preserve"> </w:t>
      </w:r>
      <w:bookmarkStart w:id="0" w:name="z132"/>
      <w:r w:rsidR="00FD728C" w:rsidRPr="00E01958">
        <w:rPr>
          <w:rFonts w:ascii="Times New Roman" w:hAnsi="Times New Roman" w:cs="Times New Roman"/>
          <w:b/>
          <w:sz w:val="24"/>
          <w:szCs w:val="24"/>
          <w:lang w:val="kk-KZ"/>
        </w:rPr>
        <w:t>Медициналық техникаға қойылатын талаптар:</w:t>
      </w:r>
    </w:p>
    <w:p w14:paraId="76091D81" w14:textId="77777777" w:rsidR="00FD728C" w:rsidRPr="00E01958" w:rsidRDefault="00FD728C" w:rsidP="00FD728C">
      <w:pPr>
        <w:spacing w:after="0" w:line="240" w:lineRule="auto"/>
        <w:jc w:val="both"/>
        <w:rPr>
          <w:rFonts w:ascii="Times New Roman" w:hAnsi="Times New Roman" w:cs="Times New Roman"/>
          <w:sz w:val="24"/>
          <w:szCs w:val="24"/>
          <w:lang w:val="kk-KZ"/>
        </w:rPr>
      </w:pPr>
      <w:r w:rsidRPr="00E01958">
        <w:rPr>
          <w:rFonts w:ascii="Times New Roman" w:hAnsi="Times New Roman" w:cs="Times New Roman"/>
          <w:sz w:val="24"/>
          <w:szCs w:val="24"/>
          <w:lang w:val="kk-KZ"/>
        </w:rPr>
        <w:tab/>
        <w:t xml:space="preserve">1) Қазақстан Республикасы Денсаулық сақтау министрінің 2020 жылғы 20 қазандағы № ҚР ДСМ бұйрығына енгізілген дәріханаларда дайындалған дәрілік препараттарды, орфандық препараттарды қоспағанда, Қазақстан Республикасында мемлекеттік тіркеудің болуы - </w:t>
      </w:r>
      <w:r w:rsidRPr="00E01958">
        <w:rPr>
          <w:rFonts w:ascii="Times New Roman" w:hAnsi="Times New Roman" w:cs="Times New Roman"/>
          <w:sz w:val="24"/>
          <w:szCs w:val="24"/>
          <w:lang w:val="kk-KZ"/>
        </w:rPr>
        <w:lastRenderedPageBreak/>
        <w:t>142/2020  "Орфандық аурулардың және оларды емдеуге арналған дәрілік заттардың (орфандық) тізбесін бекіту туралы" (Нормативтік құқықтық актілерді мемлекеттік тіркеу тізілімінде № 21479 болып тіркелген), тіркелмеген дәрілік заттардың, медициналық мақсаттағы бұйымның құрамына кіретін жиынтықтаушылардың қорытындысы (рұқсат беру құжаты) негізінде Қазақстан Республикасының аумағына әкелінген медициналық бұйымдардың және дербес өнім немесе құрылғы ретінде пайдаланылмайтын; арнайы көлік құралында медициналық техниканы сатып алу кезінде – Қазақстан Республикасында бірыңғай жылжымалы медициналық кешен ретінде мемлекеттік тіркеудің болуы.</w:t>
      </w:r>
    </w:p>
    <w:p w14:paraId="56BDC3FD" w14:textId="77777777" w:rsidR="00FD728C" w:rsidRPr="00E01958" w:rsidRDefault="00FD728C" w:rsidP="00FD728C">
      <w:pPr>
        <w:spacing w:after="0" w:line="240" w:lineRule="auto"/>
        <w:jc w:val="both"/>
        <w:rPr>
          <w:rFonts w:ascii="Times New Roman" w:hAnsi="Times New Roman" w:cs="Times New Roman"/>
          <w:color w:val="000000"/>
          <w:sz w:val="24"/>
          <w:szCs w:val="24"/>
          <w:lang w:val="kk-KZ"/>
        </w:rPr>
      </w:pPr>
      <w:bookmarkStart w:id="1" w:name="z136"/>
      <w:bookmarkEnd w:id="0"/>
      <w:r w:rsidRPr="00E01958">
        <w:rPr>
          <w:rFonts w:ascii="Times New Roman" w:hAnsi="Times New Roman" w:cs="Times New Roman"/>
          <w:color w:val="000000"/>
          <w:sz w:val="24"/>
          <w:szCs w:val="24"/>
          <w:lang w:val="kk-KZ"/>
        </w:rPr>
        <w:t>Жинақтаушы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14:paraId="4914B0ED" w14:textId="77777777" w:rsidR="00FD728C" w:rsidRPr="00E01958" w:rsidRDefault="00FD728C" w:rsidP="00FD728C">
      <w:pPr>
        <w:spacing w:after="0" w:line="240" w:lineRule="auto"/>
        <w:jc w:val="both"/>
        <w:rPr>
          <w:rFonts w:ascii="Times New Roman" w:hAnsi="Times New Roman" w:cs="Times New Roman"/>
          <w:color w:val="000000"/>
          <w:sz w:val="24"/>
          <w:szCs w:val="24"/>
          <w:lang w:val="kk-KZ"/>
        </w:rPr>
      </w:pPr>
      <w:r w:rsidRPr="00E01958">
        <w:rPr>
          <w:rFonts w:ascii="Times New Roman" w:hAnsi="Times New Roman" w:cs="Times New Roman"/>
          <w:color w:val="000000"/>
          <w:sz w:val="24"/>
          <w:szCs w:val="24"/>
          <w:lang w:val="kk-KZ"/>
        </w:rPr>
        <w:t xml:space="preserve">      </w:t>
      </w:r>
      <w:r w:rsidRPr="00E01958">
        <w:rPr>
          <w:rFonts w:ascii="Times New Roman" w:hAnsi="Times New Roman" w:cs="Times New Roman"/>
          <w:color w:val="000000"/>
          <w:sz w:val="24"/>
          <w:szCs w:val="24"/>
          <w:lang w:val="kk-KZ"/>
        </w:rPr>
        <w:tab/>
        <w:t>2) сипаттаманың немесе техникалық ерекшеліктің хабарландыру немесе сатып алуға шақыру шарттарына сәйкестігі.</w:t>
      </w:r>
    </w:p>
    <w:p w14:paraId="39D46324" w14:textId="77777777" w:rsidR="00FD728C" w:rsidRPr="00E01958" w:rsidRDefault="00FD728C" w:rsidP="00FD728C">
      <w:pPr>
        <w:spacing w:after="0" w:line="240" w:lineRule="auto"/>
        <w:jc w:val="both"/>
        <w:rPr>
          <w:rFonts w:ascii="Times New Roman" w:hAnsi="Times New Roman" w:cs="Times New Roman"/>
          <w:color w:val="000000"/>
          <w:sz w:val="24"/>
          <w:szCs w:val="24"/>
          <w:lang w:val="kk-KZ"/>
        </w:rPr>
      </w:pPr>
      <w:r w:rsidRPr="00E01958">
        <w:rPr>
          <w:rFonts w:ascii="Times New Roman" w:hAnsi="Times New Roman" w:cs="Times New Roman"/>
          <w:color w:val="000000"/>
          <w:sz w:val="24"/>
          <w:szCs w:val="24"/>
          <w:lang w:val="kk-KZ"/>
        </w:rPr>
        <w:t xml:space="preserve">      Бұл ретте медициналық техниканың ұсынылатын функционалдық, техникалық, сапалық және пайдалану сипаттамаларының техникалық ерекшелік талаптарынан асып кетуіне жол беріледі;</w:t>
      </w:r>
    </w:p>
    <w:p w14:paraId="23EC3D43" w14:textId="77777777" w:rsidR="00FD728C" w:rsidRPr="00E01958" w:rsidRDefault="00FD728C" w:rsidP="00FD728C">
      <w:pPr>
        <w:spacing w:after="0" w:line="240" w:lineRule="auto"/>
        <w:jc w:val="both"/>
        <w:rPr>
          <w:rFonts w:ascii="Times New Roman" w:hAnsi="Times New Roman" w:cs="Times New Roman"/>
          <w:color w:val="000000"/>
          <w:sz w:val="24"/>
          <w:szCs w:val="24"/>
          <w:lang w:val="kk-KZ"/>
        </w:rPr>
      </w:pPr>
      <w:r w:rsidRPr="00E01958">
        <w:rPr>
          <w:rFonts w:ascii="Times New Roman" w:hAnsi="Times New Roman" w:cs="Times New Roman"/>
          <w:color w:val="000000"/>
          <w:sz w:val="24"/>
          <w:szCs w:val="24"/>
          <w:lang w:val="kk-KZ"/>
        </w:rPr>
        <w:t xml:space="preserve">       </w:t>
      </w:r>
      <w:r w:rsidRPr="00E01958">
        <w:rPr>
          <w:rFonts w:ascii="Times New Roman" w:hAnsi="Times New Roman" w:cs="Times New Roman"/>
          <w:color w:val="000000"/>
          <w:sz w:val="24"/>
          <w:szCs w:val="24"/>
          <w:lang w:val="kk-KZ"/>
        </w:rPr>
        <w:tab/>
        <w:t>3) Қазақстан Республикасының аумағына Қазақстан Республикасының негізінде әкелінген тіркелмеген дәрілік заттар мен медициналық бұйымдарды қоспағанда, бірыңғай дистрибьютордың үстеме бағасын (Бірыңғай дистрибьютор сатып алған кезде), хабарландырудағы немесе сатып алуға шақырудағы бағаны ескере отырып, 96-бұйрықпен және 77-бұйрықпен бекітілген халықаралық патенттелмеген атау және сауда атауы (бар болса) бойынша шекті бағаларды асырмау Денсаулық сақтау саласындағы уәкілетті орган берген қорытынды (рұқсат беру құжаты);</w:t>
      </w:r>
    </w:p>
    <w:p w14:paraId="38F6FD5F" w14:textId="77777777" w:rsidR="00FD728C" w:rsidRPr="00E01958" w:rsidRDefault="00FD728C" w:rsidP="00FD728C">
      <w:pPr>
        <w:spacing w:after="0" w:line="240" w:lineRule="auto"/>
        <w:jc w:val="both"/>
        <w:rPr>
          <w:rFonts w:ascii="Times New Roman" w:hAnsi="Times New Roman" w:cs="Times New Roman"/>
          <w:color w:val="000000"/>
          <w:sz w:val="24"/>
          <w:szCs w:val="24"/>
          <w:lang w:val="kk-KZ"/>
        </w:rPr>
      </w:pPr>
      <w:r w:rsidRPr="00E01958">
        <w:rPr>
          <w:rFonts w:ascii="Times New Roman" w:hAnsi="Times New Roman" w:cs="Times New Roman"/>
          <w:color w:val="000000"/>
          <w:sz w:val="24"/>
          <w:szCs w:val="24"/>
          <w:lang w:val="kk-KZ"/>
        </w:rPr>
        <w:t xml:space="preserve">       </w:t>
      </w:r>
      <w:bookmarkStart w:id="2" w:name="z154"/>
      <w:bookmarkEnd w:id="1"/>
      <w:r w:rsidRPr="00E01958">
        <w:rPr>
          <w:rFonts w:ascii="Times New Roman" w:hAnsi="Times New Roman" w:cs="Times New Roman"/>
          <w:color w:val="000000"/>
          <w:sz w:val="24"/>
          <w:szCs w:val="24"/>
          <w:lang w:val="kk-KZ"/>
        </w:rPr>
        <w:t xml:space="preserve">   4) "Дәрілік заттар мен медициналық бұйымдарды сақтау және тасымалдау қағидаларын бекіту туралы" Қазақстан Республикасы Денсаулық сақтау министрінің 2021 жылғы 16 ақпандағы № ҚР ДСМ-19 бұйрығына сәйкес олардың қауіпсіздігін, тиімділігі мен сапасын сақтауды қамтамасыз ететін жағдайларда сақтау және тасымалдау (нормативтік құқықтық актілерді мемлекеттік тіркеу тізілімінде № 22230 болып тіркелген);</w:t>
      </w:r>
    </w:p>
    <w:p w14:paraId="7662EAAB" w14:textId="77777777" w:rsidR="00FD728C" w:rsidRPr="00E01958" w:rsidRDefault="00FD728C" w:rsidP="00FD728C">
      <w:pPr>
        <w:spacing w:after="0" w:line="240" w:lineRule="auto"/>
        <w:jc w:val="both"/>
        <w:rPr>
          <w:rFonts w:ascii="Times New Roman" w:hAnsi="Times New Roman" w:cs="Times New Roman"/>
          <w:color w:val="000000"/>
          <w:sz w:val="24"/>
          <w:szCs w:val="24"/>
          <w:lang w:val="kk-KZ"/>
        </w:rPr>
      </w:pPr>
      <w:r w:rsidRPr="00E01958">
        <w:rPr>
          <w:rFonts w:ascii="Times New Roman" w:hAnsi="Times New Roman" w:cs="Times New Roman"/>
          <w:color w:val="000000"/>
          <w:sz w:val="24"/>
          <w:szCs w:val="24"/>
          <w:lang w:val="kk-KZ"/>
        </w:rPr>
        <w:t xml:space="preserve">      </w:t>
      </w:r>
      <w:r w:rsidRPr="00E01958">
        <w:rPr>
          <w:rFonts w:ascii="Times New Roman" w:hAnsi="Times New Roman" w:cs="Times New Roman"/>
          <w:color w:val="000000"/>
          <w:sz w:val="24"/>
          <w:szCs w:val="24"/>
          <w:lang w:val="kk-KZ"/>
        </w:rPr>
        <w:tab/>
        <w:t>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тұтынушылық қаптаманың және қолдану жөніндегі нұсқаулықтың Қазақстан Республикасы заңнамасының талаптарына сәйкестігі;</w:t>
      </w:r>
    </w:p>
    <w:p w14:paraId="4BD19510" w14:textId="77777777" w:rsidR="00FD728C" w:rsidRPr="00E01958" w:rsidRDefault="00FD728C" w:rsidP="00FD728C">
      <w:pPr>
        <w:spacing w:after="0" w:line="240" w:lineRule="auto"/>
        <w:jc w:val="both"/>
        <w:rPr>
          <w:rFonts w:ascii="Times New Roman" w:hAnsi="Times New Roman" w:cs="Times New Roman"/>
          <w:color w:val="000000"/>
          <w:sz w:val="24"/>
          <w:szCs w:val="24"/>
          <w:lang w:val="kk-KZ"/>
        </w:rPr>
      </w:pPr>
      <w:r w:rsidRPr="00E01958">
        <w:rPr>
          <w:rFonts w:ascii="Times New Roman" w:hAnsi="Times New Roman" w:cs="Times New Roman"/>
          <w:color w:val="000000"/>
          <w:sz w:val="24"/>
          <w:szCs w:val="24"/>
          <w:lang w:val="kk-KZ"/>
        </w:rPr>
        <w:t xml:space="preserve">     </w:t>
      </w:r>
      <w:r w:rsidRPr="00E01958">
        <w:rPr>
          <w:rFonts w:ascii="Times New Roman" w:hAnsi="Times New Roman" w:cs="Times New Roman"/>
          <w:color w:val="000000"/>
          <w:sz w:val="24"/>
          <w:szCs w:val="24"/>
          <w:lang w:val="kk-KZ"/>
        </w:rPr>
        <w:tab/>
        <w:t xml:space="preserve"> 6) медициналық техниканың жаңалығы, оның жеткізілім сәтінің алдындағы жиырма төрт ай кезеңіндегі пайдаланылмауы және өндірісі;</w:t>
      </w:r>
    </w:p>
    <w:p w14:paraId="425052DD" w14:textId="77777777" w:rsidR="00FD728C" w:rsidRPr="00E01958" w:rsidRDefault="00FD728C" w:rsidP="00FD728C">
      <w:pPr>
        <w:spacing w:after="0" w:line="240" w:lineRule="auto"/>
        <w:jc w:val="both"/>
        <w:rPr>
          <w:rFonts w:ascii="Times New Roman" w:hAnsi="Times New Roman" w:cs="Times New Roman"/>
          <w:color w:val="000000"/>
          <w:sz w:val="24"/>
          <w:szCs w:val="24"/>
          <w:lang w:val="kk-KZ"/>
        </w:rPr>
      </w:pPr>
      <w:r w:rsidRPr="00E01958">
        <w:rPr>
          <w:rFonts w:ascii="Times New Roman" w:hAnsi="Times New Roman" w:cs="Times New Roman"/>
          <w:color w:val="000000"/>
          <w:sz w:val="24"/>
          <w:szCs w:val="24"/>
          <w:lang w:val="kk-KZ"/>
        </w:rPr>
        <w:t xml:space="preserve">     </w:t>
      </w:r>
      <w:r w:rsidRPr="00E01958">
        <w:rPr>
          <w:rFonts w:ascii="Times New Roman" w:hAnsi="Times New Roman" w:cs="Times New Roman"/>
          <w:color w:val="000000"/>
          <w:sz w:val="24"/>
          <w:szCs w:val="24"/>
          <w:lang w:val="kk-KZ"/>
        </w:rPr>
        <w:tab/>
        <w:t xml:space="preserve"> 7) өлшеу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w:t>
      </w:r>
    </w:p>
    <w:p w14:paraId="1E87D023" w14:textId="77777777" w:rsidR="00FD728C" w:rsidRPr="00E01958" w:rsidRDefault="00FD728C" w:rsidP="00FD728C">
      <w:pPr>
        <w:spacing w:after="0" w:line="240" w:lineRule="auto"/>
        <w:jc w:val="both"/>
        <w:rPr>
          <w:rFonts w:ascii="Times New Roman" w:hAnsi="Times New Roman" w:cs="Times New Roman"/>
          <w:color w:val="000000"/>
          <w:sz w:val="24"/>
          <w:szCs w:val="24"/>
          <w:lang w:val="kk-KZ"/>
        </w:rPr>
      </w:pPr>
      <w:r w:rsidRPr="00E01958">
        <w:rPr>
          <w:rFonts w:ascii="Times New Roman" w:hAnsi="Times New Roman" w:cs="Times New Roman"/>
          <w:color w:val="000000"/>
          <w:sz w:val="24"/>
          <w:szCs w:val="24"/>
          <w:lang w:val="kk-KZ"/>
        </w:rPr>
        <w:t xml:space="preserve">     </w:t>
      </w:r>
      <w:r w:rsidRPr="00E01958">
        <w:rPr>
          <w:rFonts w:ascii="Times New Roman" w:hAnsi="Times New Roman" w:cs="Times New Roman"/>
          <w:color w:val="000000"/>
          <w:sz w:val="24"/>
          <w:szCs w:val="24"/>
          <w:lang w:val="kk-KZ"/>
        </w:rPr>
        <w:tab/>
        <w:t xml:space="preserve"> 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w:t>
      </w:r>
    </w:p>
    <w:p w14:paraId="5B489F1D" w14:textId="77777777" w:rsidR="00FD728C" w:rsidRPr="00E01958" w:rsidRDefault="00FD728C" w:rsidP="00FD728C">
      <w:pPr>
        <w:spacing w:after="0" w:line="240" w:lineRule="auto"/>
        <w:jc w:val="both"/>
        <w:rPr>
          <w:rFonts w:ascii="Times New Roman" w:hAnsi="Times New Roman" w:cs="Times New Roman"/>
          <w:color w:val="000000"/>
          <w:sz w:val="24"/>
          <w:szCs w:val="24"/>
          <w:lang w:val="kk-KZ"/>
        </w:rPr>
      </w:pPr>
      <w:r w:rsidRPr="00E01958">
        <w:rPr>
          <w:rFonts w:ascii="Times New Roman" w:hAnsi="Times New Roman" w:cs="Times New Roman"/>
          <w:color w:val="000000"/>
          <w:sz w:val="24"/>
          <w:szCs w:val="24"/>
          <w:lang w:val="kk-KZ"/>
        </w:rPr>
        <w:t xml:space="preserve">               8) шарт талаптарына жеткізу санын, сапасын және мерзімдерін сақтау</w:t>
      </w:r>
    </w:p>
    <w:p w14:paraId="0C0CF18E" w14:textId="77777777" w:rsidR="00FD728C" w:rsidRPr="00E01958" w:rsidRDefault="00FD728C" w:rsidP="00FD728C">
      <w:pPr>
        <w:spacing w:after="0" w:line="240" w:lineRule="auto"/>
        <w:jc w:val="both"/>
        <w:rPr>
          <w:rFonts w:ascii="Times New Roman" w:hAnsi="Times New Roman" w:cs="Times New Roman"/>
          <w:color w:val="000000"/>
          <w:sz w:val="24"/>
          <w:szCs w:val="24"/>
          <w:lang w:val="kk-KZ"/>
        </w:rPr>
      </w:pPr>
    </w:p>
    <w:p w14:paraId="679B9C24" w14:textId="77777777" w:rsidR="00FD728C" w:rsidRPr="00E01958" w:rsidRDefault="00FD728C" w:rsidP="00FD728C">
      <w:pPr>
        <w:spacing w:after="0" w:line="240" w:lineRule="auto"/>
        <w:jc w:val="both"/>
        <w:rPr>
          <w:rFonts w:ascii="Times New Roman" w:hAnsi="Times New Roman" w:cs="Times New Roman"/>
          <w:color w:val="000000"/>
          <w:sz w:val="24"/>
          <w:szCs w:val="24"/>
          <w:lang w:val="kk-KZ"/>
        </w:rPr>
      </w:pPr>
      <w:r w:rsidRPr="00E01958">
        <w:rPr>
          <w:rFonts w:ascii="Times New Roman" w:hAnsi="Times New Roman" w:cs="Times New Roman"/>
          <w:color w:val="000000"/>
          <w:sz w:val="24"/>
          <w:szCs w:val="24"/>
          <w:lang w:val="kk-KZ"/>
        </w:rPr>
        <w:t>Осы Қағидалардың 11-тармағы   4), 5), 6), 7), 8)  тармақшаларда көзделген шарттарды  Жеткізуші жеткізу немесе сатып алу шартын орындау кезінде растайды.</w:t>
      </w:r>
    </w:p>
    <w:p w14:paraId="57C1FCD3" w14:textId="77777777" w:rsidR="00FD728C" w:rsidRPr="00E01958" w:rsidRDefault="00FD728C" w:rsidP="00FD728C">
      <w:pPr>
        <w:spacing w:after="0" w:line="240" w:lineRule="auto"/>
        <w:jc w:val="both"/>
        <w:rPr>
          <w:rFonts w:ascii="Times New Roman" w:hAnsi="Times New Roman" w:cs="Times New Roman"/>
          <w:color w:val="000000"/>
          <w:sz w:val="24"/>
          <w:szCs w:val="24"/>
          <w:lang w:val="kk-KZ"/>
        </w:rPr>
      </w:pPr>
    </w:p>
    <w:bookmarkEnd w:id="2"/>
    <w:p w14:paraId="38F4A58D" w14:textId="480D0C22" w:rsidR="00E611AB" w:rsidRPr="00E01958" w:rsidRDefault="00E611AB" w:rsidP="00E611AB">
      <w:pPr>
        <w:widowControl w:val="0"/>
        <w:spacing w:after="0" w:line="276" w:lineRule="auto"/>
        <w:rPr>
          <w:rFonts w:ascii="Times New Roman" w:hAnsi="Times New Roman" w:cs="Times New Roman"/>
          <w:b/>
          <w:bCs/>
          <w:color w:val="000000"/>
          <w:sz w:val="24"/>
          <w:szCs w:val="24"/>
          <w:lang w:val="kk-KZ"/>
        </w:rPr>
      </w:pPr>
      <w:r w:rsidRPr="00E01958">
        <w:rPr>
          <w:rFonts w:ascii="Times New Roman" w:hAnsi="Times New Roman" w:cs="Times New Roman"/>
          <w:b/>
          <w:bCs/>
          <w:color w:val="000000"/>
          <w:sz w:val="24"/>
          <w:szCs w:val="24"/>
          <w:lang w:val="kk-KZ"/>
        </w:rPr>
        <w:t xml:space="preserve">        </w:t>
      </w:r>
    </w:p>
    <w:p w14:paraId="1C7FD702" w14:textId="77777777" w:rsidR="00E611AB" w:rsidRPr="00E01958" w:rsidRDefault="00E611AB" w:rsidP="00E611AB">
      <w:pPr>
        <w:widowControl w:val="0"/>
        <w:spacing w:after="0" w:line="276" w:lineRule="auto"/>
        <w:rPr>
          <w:rFonts w:ascii="Times New Roman" w:hAnsi="Times New Roman" w:cs="Times New Roman"/>
          <w:b/>
          <w:bCs/>
          <w:color w:val="000000"/>
          <w:sz w:val="24"/>
          <w:szCs w:val="24"/>
          <w:lang w:val="kk-KZ"/>
        </w:rPr>
      </w:pPr>
      <w:r w:rsidRPr="00E01958">
        <w:rPr>
          <w:rFonts w:ascii="Times New Roman" w:hAnsi="Times New Roman" w:cs="Times New Roman"/>
          <w:b/>
          <w:bCs/>
          <w:color w:val="000000"/>
          <w:sz w:val="24"/>
          <w:szCs w:val="24"/>
          <w:lang w:val="kk-KZ"/>
        </w:rPr>
        <w:t xml:space="preserve">                 </w:t>
      </w:r>
    </w:p>
    <w:p w14:paraId="6F6837D3" w14:textId="77777777" w:rsidR="00E611AB" w:rsidRPr="00E01958" w:rsidRDefault="00E611AB" w:rsidP="00E611AB">
      <w:pPr>
        <w:widowControl w:val="0"/>
        <w:spacing w:after="0" w:line="276" w:lineRule="auto"/>
        <w:rPr>
          <w:rFonts w:ascii="Times New Roman" w:hAnsi="Times New Roman" w:cs="Times New Roman"/>
          <w:b/>
          <w:bCs/>
          <w:color w:val="000000"/>
          <w:sz w:val="24"/>
          <w:szCs w:val="24"/>
          <w:lang w:val="kk-KZ"/>
        </w:rPr>
      </w:pPr>
      <w:r w:rsidRPr="00E01958">
        <w:rPr>
          <w:rFonts w:ascii="Times New Roman" w:hAnsi="Times New Roman" w:cs="Times New Roman"/>
          <w:b/>
          <w:bCs/>
          <w:color w:val="000000"/>
          <w:sz w:val="24"/>
          <w:szCs w:val="24"/>
          <w:lang w:val="kk-KZ"/>
        </w:rPr>
        <w:t xml:space="preserve"> «№3 қалалық емхана» ШЖҚ КМК директоры ___________________________ А.О. Өтебаев </w:t>
      </w:r>
    </w:p>
    <w:p w14:paraId="4991887D" w14:textId="328AFFEE" w:rsidR="0096644D" w:rsidRPr="00E01958" w:rsidRDefault="0096644D" w:rsidP="0047382C">
      <w:pPr>
        <w:rPr>
          <w:rFonts w:ascii="Times New Roman" w:hAnsi="Times New Roman" w:cs="Times New Roman"/>
          <w:b/>
          <w:bCs/>
          <w:i/>
          <w:color w:val="000000"/>
          <w:sz w:val="24"/>
          <w:szCs w:val="24"/>
          <w:lang w:val="kk-KZ"/>
        </w:rPr>
      </w:pPr>
    </w:p>
    <w:p w14:paraId="198923C8" w14:textId="77777777" w:rsidR="0047382C" w:rsidRPr="00E01958" w:rsidRDefault="0047382C" w:rsidP="0047382C">
      <w:pPr>
        <w:rPr>
          <w:rFonts w:ascii="Times New Roman" w:hAnsi="Times New Roman" w:cs="Times New Roman"/>
          <w:b/>
          <w:bCs/>
          <w:i/>
          <w:color w:val="000000"/>
          <w:sz w:val="24"/>
          <w:szCs w:val="24"/>
          <w:lang w:val="kk-KZ"/>
        </w:rPr>
      </w:pPr>
    </w:p>
    <w:p w14:paraId="1079684F" w14:textId="77777777" w:rsidR="00FD728C" w:rsidRPr="00E01958" w:rsidRDefault="00FD728C" w:rsidP="001A582E">
      <w:pPr>
        <w:jc w:val="right"/>
        <w:rPr>
          <w:rFonts w:ascii="Times New Roman" w:hAnsi="Times New Roman" w:cs="Times New Roman"/>
          <w:b/>
          <w:bCs/>
          <w:i/>
          <w:color w:val="000000"/>
          <w:sz w:val="24"/>
          <w:szCs w:val="24"/>
          <w:lang w:val="kk-KZ"/>
        </w:rPr>
      </w:pPr>
    </w:p>
    <w:p w14:paraId="20833325" w14:textId="77777777" w:rsidR="00FD728C" w:rsidRPr="00E01958" w:rsidRDefault="00FD728C" w:rsidP="00FD728C">
      <w:pPr>
        <w:rPr>
          <w:rFonts w:ascii="Times New Roman" w:hAnsi="Times New Roman" w:cs="Times New Roman"/>
          <w:b/>
          <w:bCs/>
          <w:i/>
          <w:color w:val="000000"/>
          <w:sz w:val="24"/>
          <w:szCs w:val="24"/>
          <w:lang w:val="kk-KZ"/>
        </w:rPr>
      </w:pPr>
    </w:p>
    <w:p w14:paraId="24B75933" w14:textId="4372EAD1" w:rsidR="001A582E" w:rsidRPr="00E01958" w:rsidRDefault="001A582E" w:rsidP="00FD728C">
      <w:pPr>
        <w:jc w:val="right"/>
        <w:rPr>
          <w:rFonts w:ascii="Times New Roman" w:hAnsi="Times New Roman" w:cs="Times New Roman"/>
          <w:b/>
          <w:bCs/>
          <w:i/>
          <w:color w:val="000000"/>
          <w:sz w:val="24"/>
          <w:szCs w:val="24"/>
          <w:lang w:val="kk-KZ"/>
        </w:rPr>
      </w:pPr>
      <w:r w:rsidRPr="00E01958">
        <w:rPr>
          <w:rFonts w:ascii="Times New Roman" w:hAnsi="Times New Roman" w:cs="Times New Roman"/>
          <w:b/>
          <w:bCs/>
          <w:i/>
          <w:color w:val="000000"/>
          <w:sz w:val="24"/>
          <w:szCs w:val="24"/>
        </w:rPr>
        <w:t xml:space="preserve">Приложение 2 к тендерной </w:t>
      </w:r>
      <w:proofErr w:type="spellStart"/>
      <w:r w:rsidRPr="00E01958">
        <w:rPr>
          <w:rFonts w:ascii="Times New Roman" w:hAnsi="Times New Roman" w:cs="Times New Roman"/>
          <w:b/>
          <w:bCs/>
          <w:i/>
          <w:color w:val="000000"/>
          <w:sz w:val="24"/>
          <w:szCs w:val="24"/>
        </w:rPr>
        <w:t>документац</w:t>
      </w:r>
      <w:proofErr w:type="spellEnd"/>
      <w:r w:rsidR="00FD728C" w:rsidRPr="00E01958">
        <w:rPr>
          <w:rFonts w:ascii="Times New Roman" w:hAnsi="Times New Roman" w:cs="Times New Roman"/>
          <w:b/>
          <w:bCs/>
          <w:i/>
          <w:color w:val="000000"/>
          <w:sz w:val="24"/>
          <w:szCs w:val="24"/>
          <w:lang w:val="kk-KZ"/>
        </w:rPr>
        <w:t>ии</w:t>
      </w:r>
    </w:p>
    <w:p w14:paraId="5E75EC31" w14:textId="77777777" w:rsidR="001F665D" w:rsidRPr="00E01958" w:rsidRDefault="001F665D" w:rsidP="001F665D">
      <w:pPr>
        <w:autoSpaceDE w:val="0"/>
        <w:autoSpaceDN w:val="0"/>
        <w:adjustRightInd w:val="0"/>
        <w:spacing w:after="0" w:line="240" w:lineRule="auto"/>
        <w:jc w:val="right"/>
        <w:rPr>
          <w:rFonts w:ascii="Times New Roman" w:hAnsi="Times New Roman" w:cs="Times New Roman"/>
          <w:sz w:val="24"/>
          <w:szCs w:val="24"/>
        </w:rPr>
      </w:pPr>
    </w:p>
    <w:p w14:paraId="270C9F27" w14:textId="72AAA90D" w:rsidR="00457AD8" w:rsidRPr="00E01958" w:rsidRDefault="001F665D" w:rsidP="00A07F0A">
      <w:pPr>
        <w:pStyle w:val="a4"/>
        <w:jc w:val="center"/>
        <w:rPr>
          <w:rFonts w:ascii="Times New Roman" w:hAnsi="Times New Roman" w:cs="Times New Roman"/>
          <w:b/>
          <w:bCs/>
          <w:sz w:val="24"/>
          <w:szCs w:val="24"/>
        </w:rPr>
      </w:pPr>
      <w:r w:rsidRPr="00E01958">
        <w:rPr>
          <w:rFonts w:ascii="Times New Roman" w:hAnsi="Times New Roman" w:cs="Times New Roman"/>
          <w:b/>
          <w:sz w:val="24"/>
          <w:szCs w:val="24"/>
        </w:rPr>
        <w:t>Техническая спецификация</w:t>
      </w:r>
      <w:r w:rsidR="007D1ADD" w:rsidRPr="00E01958">
        <w:rPr>
          <w:rFonts w:ascii="Times New Roman" w:hAnsi="Times New Roman" w:cs="Times New Roman"/>
          <w:b/>
          <w:sz w:val="24"/>
          <w:szCs w:val="24"/>
        </w:rPr>
        <w:t xml:space="preserve"> </w:t>
      </w:r>
      <w:r w:rsidR="00FC0AFC" w:rsidRPr="00E01958">
        <w:rPr>
          <w:rFonts w:ascii="Times New Roman" w:hAnsi="Times New Roman" w:cs="Times New Roman"/>
          <w:b/>
          <w:sz w:val="24"/>
          <w:szCs w:val="24"/>
        </w:rPr>
        <w:t>по Лоту №1 «</w:t>
      </w:r>
      <w:r w:rsidR="00FC0AFC" w:rsidRPr="00E01958">
        <w:rPr>
          <w:rFonts w:ascii="Times New Roman" w:hAnsi="Times New Roman" w:cs="Times New Roman"/>
          <w:b/>
          <w:bCs/>
          <w:sz w:val="24"/>
          <w:szCs w:val="24"/>
        </w:rPr>
        <w:t>Аппарат коротковолновой терапии с принадлежностями»</w:t>
      </w:r>
    </w:p>
    <w:p w14:paraId="509B75E7" w14:textId="7706EC77" w:rsidR="00457AD8" w:rsidRPr="00E01958" w:rsidRDefault="00457AD8" w:rsidP="00B414C5">
      <w:pPr>
        <w:autoSpaceDE w:val="0"/>
        <w:autoSpaceDN w:val="0"/>
        <w:adjustRightInd w:val="0"/>
        <w:spacing w:after="0" w:line="240" w:lineRule="auto"/>
        <w:jc w:val="right"/>
        <w:rPr>
          <w:rFonts w:ascii="Times New Roman" w:hAnsi="Times New Roman" w:cs="Times New Roman"/>
          <w:sz w:val="24"/>
          <w:szCs w:val="24"/>
        </w:rPr>
      </w:pPr>
    </w:p>
    <w:tbl>
      <w:tblPr>
        <w:tblW w:w="16997" w:type="dxa"/>
        <w:tblLook w:val="04A0" w:firstRow="1" w:lastRow="0" w:firstColumn="1" w:lastColumn="0" w:noHBand="0" w:noVBand="1"/>
      </w:tblPr>
      <w:tblGrid>
        <w:gridCol w:w="459"/>
        <w:gridCol w:w="1773"/>
        <w:gridCol w:w="540"/>
        <w:gridCol w:w="2290"/>
        <w:gridCol w:w="7974"/>
        <w:gridCol w:w="2047"/>
        <w:gridCol w:w="1914"/>
      </w:tblGrid>
      <w:tr w:rsidR="00847C2B" w:rsidRPr="00E01958" w14:paraId="50E1D246" w14:textId="77777777" w:rsidTr="00C74F05">
        <w:trPr>
          <w:gridAfter w:val="1"/>
          <w:wAfter w:w="1914" w:type="dxa"/>
          <w:trHeight w:val="289"/>
        </w:trPr>
        <w:tc>
          <w:tcPr>
            <w:tcW w:w="45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0729EE2" w14:textId="77777777" w:rsidR="00847C2B" w:rsidRPr="00E01958" w:rsidRDefault="00847C2B" w:rsidP="00847C2B">
            <w:pPr>
              <w:spacing w:after="0"/>
              <w:rPr>
                <w:rFonts w:ascii="Times New Roman" w:hAnsi="Times New Roman" w:cs="Times New Roman"/>
                <w:color w:val="000000"/>
                <w:sz w:val="24"/>
                <w:szCs w:val="24"/>
              </w:rPr>
            </w:pPr>
            <w:bookmarkStart w:id="3" w:name="_Hlk135297758"/>
            <w:r w:rsidRPr="00E01958">
              <w:rPr>
                <w:rFonts w:ascii="Times New Roman" w:hAnsi="Times New Roman" w:cs="Times New Roman"/>
                <w:color w:val="000000"/>
                <w:sz w:val="24"/>
                <w:szCs w:val="24"/>
              </w:rPr>
              <w:t>№</w:t>
            </w:r>
          </w:p>
        </w:tc>
        <w:tc>
          <w:tcPr>
            <w:tcW w:w="1773"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8460943" w14:textId="77777777" w:rsidR="00847C2B" w:rsidRPr="00E01958" w:rsidRDefault="00847C2B" w:rsidP="00847C2B">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Критерии</w:t>
            </w:r>
          </w:p>
        </w:tc>
        <w:tc>
          <w:tcPr>
            <w:tcW w:w="12851" w:type="dxa"/>
            <w:gridSpan w:val="4"/>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1DE1BEA" w14:textId="77777777" w:rsidR="00847C2B" w:rsidRPr="00E01958" w:rsidRDefault="00847C2B" w:rsidP="00847C2B">
            <w:pPr>
              <w:spacing w:after="0"/>
              <w:jc w:val="center"/>
              <w:rPr>
                <w:rFonts w:ascii="Times New Roman" w:hAnsi="Times New Roman" w:cs="Times New Roman"/>
                <w:color w:val="000000"/>
                <w:sz w:val="24"/>
                <w:szCs w:val="24"/>
              </w:rPr>
            </w:pPr>
            <w:r w:rsidRPr="00E01958">
              <w:rPr>
                <w:rFonts w:ascii="Times New Roman" w:hAnsi="Times New Roman" w:cs="Times New Roman"/>
                <w:color w:val="000000"/>
                <w:sz w:val="24"/>
                <w:szCs w:val="24"/>
              </w:rPr>
              <w:t>Описание</w:t>
            </w:r>
          </w:p>
        </w:tc>
      </w:tr>
      <w:tr w:rsidR="00847C2B" w:rsidRPr="00E01958" w14:paraId="6AD5B127" w14:textId="77777777" w:rsidTr="00C74F05">
        <w:trPr>
          <w:gridAfter w:val="1"/>
          <w:wAfter w:w="1914" w:type="dxa"/>
          <w:trHeight w:val="844"/>
        </w:trPr>
        <w:tc>
          <w:tcPr>
            <w:tcW w:w="459" w:type="dxa"/>
            <w:tcBorders>
              <w:top w:val="nil"/>
              <w:left w:val="single" w:sz="4" w:space="0" w:color="auto"/>
              <w:bottom w:val="single" w:sz="4" w:space="0" w:color="auto"/>
              <w:right w:val="single" w:sz="4" w:space="0" w:color="auto"/>
            </w:tcBorders>
            <w:noWrap/>
            <w:vAlign w:val="center"/>
            <w:hideMark/>
          </w:tcPr>
          <w:p w14:paraId="024CA159" w14:textId="77777777" w:rsidR="00847C2B" w:rsidRPr="00E01958" w:rsidRDefault="00847C2B" w:rsidP="00847C2B">
            <w:pPr>
              <w:spacing w:after="0"/>
              <w:jc w:val="right"/>
              <w:rPr>
                <w:rFonts w:ascii="Times New Roman" w:hAnsi="Times New Roman" w:cs="Times New Roman"/>
                <w:color w:val="000000"/>
                <w:sz w:val="24"/>
                <w:szCs w:val="24"/>
              </w:rPr>
            </w:pPr>
            <w:r w:rsidRPr="00E01958">
              <w:rPr>
                <w:rFonts w:ascii="Times New Roman" w:hAnsi="Times New Roman" w:cs="Times New Roman"/>
                <w:color w:val="000000"/>
                <w:sz w:val="24"/>
                <w:szCs w:val="24"/>
              </w:rPr>
              <w:t>1</w:t>
            </w:r>
          </w:p>
        </w:tc>
        <w:tc>
          <w:tcPr>
            <w:tcW w:w="1773" w:type="dxa"/>
            <w:tcBorders>
              <w:top w:val="nil"/>
              <w:left w:val="nil"/>
              <w:bottom w:val="single" w:sz="4" w:space="0" w:color="auto"/>
              <w:right w:val="single" w:sz="4" w:space="0" w:color="auto"/>
            </w:tcBorders>
            <w:vAlign w:val="center"/>
            <w:hideMark/>
          </w:tcPr>
          <w:p w14:paraId="50D6859C" w14:textId="77777777" w:rsidR="00847C2B" w:rsidRPr="00E01958" w:rsidRDefault="00847C2B" w:rsidP="00847C2B">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Наименование</w:t>
            </w:r>
            <w:r w:rsidRPr="00E01958">
              <w:rPr>
                <w:rFonts w:ascii="Times New Roman" w:hAnsi="Times New Roman" w:cs="Times New Roman"/>
                <w:color w:val="000000"/>
                <w:sz w:val="24"/>
                <w:szCs w:val="24"/>
              </w:rPr>
              <w:br/>
              <w:t>медицинской</w:t>
            </w:r>
            <w:r w:rsidRPr="00E01958">
              <w:rPr>
                <w:rFonts w:ascii="Times New Roman" w:hAnsi="Times New Roman" w:cs="Times New Roman"/>
                <w:color w:val="000000"/>
                <w:sz w:val="24"/>
                <w:szCs w:val="24"/>
              </w:rPr>
              <w:br/>
              <w:t>техники</w:t>
            </w:r>
          </w:p>
        </w:tc>
        <w:tc>
          <w:tcPr>
            <w:tcW w:w="12851" w:type="dxa"/>
            <w:gridSpan w:val="4"/>
            <w:tcBorders>
              <w:top w:val="single" w:sz="4" w:space="0" w:color="auto"/>
              <w:left w:val="nil"/>
              <w:bottom w:val="single" w:sz="4" w:space="0" w:color="auto"/>
              <w:right w:val="single" w:sz="4" w:space="0" w:color="auto"/>
            </w:tcBorders>
            <w:noWrap/>
            <w:vAlign w:val="center"/>
          </w:tcPr>
          <w:p w14:paraId="647639B0" w14:textId="4F52027F" w:rsidR="00EB27E0" w:rsidRPr="00E01958" w:rsidRDefault="00EB27E0" w:rsidP="00EB27E0">
            <w:pPr>
              <w:pStyle w:val="a4"/>
              <w:rPr>
                <w:rFonts w:ascii="Times New Roman" w:hAnsi="Times New Roman" w:cs="Times New Roman"/>
                <w:b/>
                <w:bCs/>
                <w:sz w:val="24"/>
                <w:szCs w:val="24"/>
              </w:rPr>
            </w:pPr>
            <w:r w:rsidRPr="00E01958">
              <w:rPr>
                <w:rFonts w:ascii="Times New Roman" w:hAnsi="Times New Roman" w:cs="Times New Roman"/>
                <w:b/>
                <w:bCs/>
                <w:sz w:val="24"/>
                <w:szCs w:val="24"/>
              </w:rPr>
              <w:t xml:space="preserve">Аппарат коротковолновой терапии </w:t>
            </w:r>
            <w:r w:rsidR="009F7AD2" w:rsidRPr="00E01958">
              <w:rPr>
                <w:rFonts w:ascii="Times New Roman" w:hAnsi="Times New Roman" w:cs="Times New Roman"/>
                <w:b/>
                <w:bCs/>
                <w:sz w:val="24"/>
                <w:szCs w:val="24"/>
              </w:rPr>
              <w:t>с принадлежностями</w:t>
            </w:r>
          </w:p>
          <w:p w14:paraId="50D086F1" w14:textId="7F0DE671" w:rsidR="00847C2B" w:rsidRPr="00E01958" w:rsidRDefault="00847C2B" w:rsidP="008A0925">
            <w:pPr>
              <w:spacing w:after="0"/>
              <w:rPr>
                <w:rFonts w:ascii="Times New Roman" w:hAnsi="Times New Roman" w:cs="Times New Roman"/>
                <w:b/>
                <w:bCs/>
                <w:color w:val="000000"/>
                <w:sz w:val="24"/>
                <w:szCs w:val="24"/>
              </w:rPr>
            </w:pPr>
          </w:p>
        </w:tc>
      </w:tr>
      <w:tr w:rsidR="00847C2B" w:rsidRPr="00E01958" w14:paraId="191C8ADA" w14:textId="77777777" w:rsidTr="00C74F05">
        <w:trPr>
          <w:gridAfter w:val="1"/>
          <w:wAfter w:w="1914" w:type="dxa"/>
          <w:trHeight w:val="1749"/>
        </w:trPr>
        <w:tc>
          <w:tcPr>
            <w:tcW w:w="459" w:type="dxa"/>
            <w:vMerge w:val="restart"/>
            <w:tcBorders>
              <w:top w:val="single" w:sz="4" w:space="0" w:color="auto"/>
              <w:left w:val="single" w:sz="4" w:space="0" w:color="auto"/>
              <w:bottom w:val="single" w:sz="4" w:space="0" w:color="auto"/>
              <w:right w:val="single" w:sz="4" w:space="0" w:color="auto"/>
            </w:tcBorders>
            <w:noWrap/>
            <w:vAlign w:val="center"/>
            <w:hideMark/>
          </w:tcPr>
          <w:p w14:paraId="22FA0AB3" w14:textId="6AC55FBD" w:rsidR="00847C2B" w:rsidRPr="00E01958" w:rsidRDefault="002776CA" w:rsidP="00847C2B">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2</w:t>
            </w:r>
          </w:p>
        </w:tc>
        <w:tc>
          <w:tcPr>
            <w:tcW w:w="1773" w:type="dxa"/>
            <w:vMerge w:val="restart"/>
            <w:tcBorders>
              <w:top w:val="single" w:sz="4" w:space="0" w:color="auto"/>
              <w:left w:val="single" w:sz="4" w:space="0" w:color="auto"/>
              <w:bottom w:val="single" w:sz="4" w:space="0" w:color="auto"/>
              <w:right w:val="single" w:sz="4" w:space="0" w:color="auto"/>
            </w:tcBorders>
            <w:vAlign w:val="center"/>
            <w:hideMark/>
          </w:tcPr>
          <w:p w14:paraId="6D792D4C" w14:textId="77777777" w:rsidR="00847C2B" w:rsidRPr="00E01958" w:rsidRDefault="00847C2B" w:rsidP="00847C2B">
            <w:pPr>
              <w:spacing w:after="0"/>
              <w:jc w:val="center"/>
              <w:rPr>
                <w:rFonts w:ascii="Times New Roman" w:hAnsi="Times New Roman" w:cs="Times New Roman"/>
                <w:color w:val="000000"/>
                <w:sz w:val="24"/>
                <w:szCs w:val="24"/>
              </w:rPr>
            </w:pPr>
            <w:r w:rsidRPr="00E01958">
              <w:rPr>
                <w:rFonts w:ascii="Times New Roman" w:hAnsi="Times New Roman" w:cs="Times New Roman"/>
                <w:color w:val="000000"/>
                <w:sz w:val="24"/>
                <w:szCs w:val="24"/>
              </w:rPr>
              <w:t>Требования к</w:t>
            </w:r>
            <w:r w:rsidRPr="00E01958">
              <w:rPr>
                <w:rFonts w:ascii="Times New Roman" w:hAnsi="Times New Roman" w:cs="Times New Roman"/>
                <w:color w:val="000000"/>
                <w:sz w:val="24"/>
                <w:szCs w:val="24"/>
              </w:rPr>
              <w:br/>
              <w:t>комплектации</w:t>
            </w:r>
          </w:p>
        </w:tc>
        <w:tc>
          <w:tcPr>
            <w:tcW w:w="540" w:type="dxa"/>
            <w:tcBorders>
              <w:top w:val="nil"/>
              <w:left w:val="single" w:sz="4" w:space="0" w:color="auto"/>
              <w:bottom w:val="single" w:sz="4" w:space="0" w:color="auto"/>
              <w:right w:val="single" w:sz="4" w:space="0" w:color="auto"/>
            </w:tcBorders>
            <w:noWrap/>
            <w:vAlign w:val="center"/>
            <w:hideMark/>
          </w:tcPr>
          <w:p w14:paraId="5CCBA642" w14:textId="77777777" w:rsidR="00847C2B" w:rsidRPr="00E01958" w:rsidRDefault="00847C2B" w:rsidP="00847C2B">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 п/п</w:t>
            </w:r>
          </w:p>
        </w:tc>
        <w:tc>
          <w:tcPr>
            <w:tcW w:w="2290" w:type="dxa"/>
            <w:tcBorders>
              <w:top w:val="nil"/>
              <w:left w:val="nil"/>
              <w:bottom w:val="single" w:sz="4" w:space="0" w:color="auto"/>
              <w:right w:val="single" w:sz="4" w:space="0" w:color="auto"/>
            </w:tcBorders>
            <w:vAlign w:val="center"/>
            <w:hideMark/>
          </w:tcPr>
          <w:p w14:paraId="0BB61051" w14:textId="01C9658C" w:rsidR="00847C2B" w:rsidRPr="00E01958" w:rsidRDefault="00847C2B" w:rsidP="00847C2B">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 xml:space="preserve">Наименование </w:t>
            </w:r>
            <w:r w:rsidR="001244C7" w:rsidRPr="00E01958">
              <w:rPr>
                <w:rFonts w:ascii="Times New Roman" w:hAnsi="Times New Roman" w:cs="Times New Roman"/>
                <w:color w:val="000000"/>
                <w:sz w:val="24"/>
                <w:szCs w:val="24"/>
              </w:rPr>
              <w:t>комплектующего</w:t>
            </w:r>
            <w:r w:rsidRPr="00E01958">
              <w:rPr>
                <w:rFonts w:ascii="Times New Roman" w:hAnsi="Times New Roman" w:cs="Times New Roman"/>
                <w:color w:val="000000"/>
                <w:sz w:val="24"/>
                <w:szCs w:val="24"/>
              </w:rPr>
              <w:t xml:space="preserve"> к медицинской технике</w:t>
            </w:r>
          </w:p>
        </w:tc>
        <w:tc>
          <w:tcPr>
            <w:tcW w:w="7974" w:type="dxa"/>
            <w:tcBorders>
              <w:top w:val="nil"/>
              <w:left w:val="nil"/>
              <w:bottom w:val="single" w:sz="4" w:space="0" w:color="auto"/>
              <w:right w:val="single" w:sz="4" w:space="0" w:color="auto"/>
            </w:tcBorders>
            <w:vAlign w:val="center"/>
            <w:hideMark/>
          </w:tcPr>
          <w:p w14:paraId="629C9AD6" w14:textId="6CBB7B2E" w:rsidR="00847C2B" w:rsidRPr="00E01958" w:rsidRDefault="00847C2B" w:rsidP="00847C2B">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Техническая характеристика комплектующего к медицинской технике</w:t>
            </w:r>
          </w:p>
        </w:tc>
        <w:tc>
          <w:tcPr>
            <w:tcW w:w="2047" w:type="dxa"/>
            <w:tcBorders>
              <w:top w:val="nil"/>
              <w:left w:val="nil"/>
              <w:bottom w:val="single" w:sz="4" w:space="0" w:color="auto"/>
              <w:right w:val="single" w:sz="4" w:space="0" w:color="auto"/>
            </w:tcBorders>
            <w:vAlign w:val="center"/>
            <w:hideMark/>
          </w:tcPr>
          <w:p w14:paraId="2CECF26A" w14:textId="77777777" w:rsidR="00847C2B" w:rsidRPr="00E01958" w:rsidRDefault="00847C2B" w:rsidP="00847C2B">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Требуемое количество (с</w:t>
            </w:r>
            <w:r w:rsidRPr="00E01958">
              <w:rPr>
                <w:rFonts w:ascii="Times New Roman" w:hAnsi="Times New Roman" w:cs="Times New Roman"/>
                <w:color w:val="000000"/>
                <w:sz w:val="24"/>
                <w:szCs w:val="24"/>
              </w:rPr>
              <w:br/>
              <w:t>указанием единицы измерения)</w:t>
            </w:r>
          </w:p>
        </w:tc>
      </w:tr>
      <w:tr w:rsidR="00847C2B" w:rsidRPr="00E01958" w14:paraId="76B6EBC0" w14:textId="77777777" w:rsidTr="00C74F05">
        <w:trPr>
          <w:gridAfter w:val="1"/>
          <w:wAfter w:w="1914" w:type="dxa"/>
          <w:trHeight w:val="2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78577" w14:textId="77777777" w:rsidR="00847C2B" w:rsidRPr="00E01958" w:rsidRDefault="00847C2B" w:rsidP="00847C2B">
            <w:pPr>
              <w:spacing w:after="0"/>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80FE0" w14:textId="77777777" w:rsidR="00847C2B" w:rsidRPr="00E01958" w:rsidRDefault="00847C2B" w:rsidP="00847C2B">
            <w:pPr>
              <w:spacing w:after="0"/>
              <w:rPr>
                <w:rFonts w:ascii="Times New Roman" w:hAnsi="Times New Roman" w:cs="Times New Roman"/>
                <w:color w:val="000000"/>
                <w:sz w:val="24"/>
                <w:szCs w:val="24"/>
              </w:rPr>
            </w:pPr>
          </w:p>
        </w:tc>
        <w:tc>
          <w:tcPr>
            <w:tcW w:w="12851" w:type="dxa"/>
            <w:gridSpan w:val="4"/>
            <w:tcBorders>
              <w:top w:val="single" w:sz="4" w:space="0" w:color="auto"/>
              <w:left w:val="single" w:sz="4" w:space="0" w:color="auto"/>
              <w:bottom w:val="single" w:sz="4" w:space="0" w:color="auto"/>
              <w:right w:val="single" w:sz="4" w:space="0" w:color="auto"/>
            </w:tcBorders>
            <w:noWrap/>
            <w:vAlign w:val="center"/>
            <w:hideMark/>
          </w:tcPr>
          <w:p w14:paraId="42A60913" w14:textId="438248DB" w:rsidR="00847C2B" w:rsidRPr="00E01958" w:rsidRDefault="00847C2B" w:rsidP="00847C2B">
            <w:pPr>
              <w:spacing w:after="0"/>
              <w:rPr>
                <w:rFonts w:ascii="Times New Roman" w:hAnsi="Times New Roman" w:cs="Times New Roman"/>
                <w:b/>
                <w:bCs/>
                <w:i/>
                <w:iCs/>
                <w:color w:val="000000"/>
                <w:sz w:val="24"/>
                <w:szCs w:val="24"/>
              </w:rPr>
            </w:pPr>
            <w:r w:rsidRPr="00E01958">
              <w:rPr>
                <w:rFonts w:ascii="Times New Roman" w:hAnsi="Times New Roman" w:cs="Times New Roman"/>
                <w:b/>
                <w:bCs/>
                <w:i/>
                <w:iCs/>
                <w:color w:val="000000"/>
                <w:sz w:val="24"/>
                <w:szCs w:val="24"/>
              </w:rPr>
              <w:t>Основные комплектующие</w:t>
            </w:r>
            <w:r w:rsidR="00E01958" w:rsidRPr="00E01958">
              <w:rPr>
                <w:rFonts w:ascii="Times New Roman" w:hAnsi="Times New Roman" w:cs="Times New Roman"/>
                <w:b/>
                <w:bCs/>
                <w:i/>
                <w:iCs/>
                <w:color w:val="000000"/>
                <w:sz w:val="24"/>
                <w:szCs w:val="24"/>
              </w:rPr>
              <w:t>:</w:t>
            </w:r>
          </w:p>
        </w:tc>
      </w:tr>
      <w:tr w:rsidR="00BD0F64" w:rsidRPr="00E01958" w14:paraId="3364F82B" w14:textId="77777777" w:rsidTr="00C74F05">
        <w:trPr>
          <w:gridAfter w:val="1"/>
          <w:wAfter w:w="1914" w:type="dxa"/>
          <w:trHeight w:val="8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F1A63" w14:textId="77777777" w:rsidR="00BD0F64" w:rsidRPr="00E01958" w:rsidRDefault="00BD0F64" w:rsidP="00BD0F64">
            <w:pPr>
              <w:spacing w:after="0"/>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428B3" w14:textId="77777777" w:rsidR="00BD0F64" w:rsidRPr="00E01958" w:rsidRDefault="00BD0F64" w:rsidP="00BD0F64">
            <w:pPr>
              <w:spacing w:after="0"/>
              <w:rPr>
                <w:rFonts w:ascii="Times New Roman" w:hAnsi="Times New Roman" w:cs="Times New Roman"/>
                <w:color w:val="000000"/>
                <w:sz w:val="24"/>
                <w:szCs w:val="24"/>
              </w:rPr>
            </w:pPr>
          </w:p>
        </w:tc>
        <w:tc>
          <w:tcPr>
            <w:tcW w:w="540" w:type="dxa"/>
            <w:tcBorders>
              <w:top w:val="nil"/>
              <w:left w:val="single" w:sz="4" w:space="0" w:color="auto"/>
              <w:bottom w:val="single" w:sz="4" w:space="0" w:color="auto"/>
              <w:right w:val="single" w:sz="4" w:space="0" w:color="auto"/>
            </w:tcBorders>
            <w:noWrap/>
            <w:hideMark/>
          </w:tcPr>
          <w:p w14:paraId="233A219D" w14:textId="14EC79EA" w:rsidR="00BD0F64" w:rsidRPr="00E01958" w:rsidRDefault="00BD0F64" w:rsidP="00BD0F64">
            <w:pPr>
              <w:spacing w:after="0"/>
              <w:rPr>
                <w:rFonts w:ascii="Times New Roman" w:hAnsi="Times New Roman" w:cs="Times New Roman"/>
                <w:color w:val="000000"/>
                <w:sz w:val="24"/>
                <w:szCs w:val="24"/>
              </w:rPr>
            </w:pPr>
            <w:r w:rsidRPr="00E01958">
              <w:rPr>
                <w:rFonts w:ascii="Times New Roman" w:hAnsi="Times New Roman" w:cs="Times New Roman"/>
                <w:sz w:val="24"/>
                <w:szCs w:val="24"/>
              </w:rPr>
              <w:t>1</w:t>
            </w:r>
          </w:p>
        </w:tc>
        <w:tc>
          <w:tcPr>
            <w:tcW w:w="2290" w:type="dxa"/>
            <w:tcBorders>
              <w:top w:val="single" w:sz="4" w:space="0" w:color="auto"/>
              <w:left w:val="nil"/>
              <w:bottom w:val="single" w:sz="4" w:space="0" w:color="auto"/>
              <w:right w:val="single" w:sz="4" w:space="0" w:color="auto"/>
            </w:tcBorders>
          </w:tcPr>
          <w:p w14:paraId="08283B90" w14:textId="4F0DC5C5" w:rsidR="00BD0F64" w:rsidRPr="00E01958" w:rsidRDefault="00BD0F64" w:rsidP="00BD0F64">
            <w:pPr>
              <w:spacing w:after="0"/>
              <w:rPr>
                <w:rFonts w:ascii="Times New Roman" w:hAnsi="Times New Roman" w:cs="Times New Roman"/>
                <w:b/>
                <w:bCs/>
                <w:color w:val="000000"/>
                <w:sz w:val="24"/>
                <w:szCs w:val="24"/>
              </w:rPr>
            </w:pPr>
            <w:r w:rsidRPr="00E01958">
              <w:rPr>
                <w:rFonts w:ascii="Times New Roman" w:hAnsi="Times New Roman" w:cs="Times New Roman"/>
                <w:sz w:val="24"/>
                <w:szCs w:val="24"/>
              </w:rPr>
              <w:t>Основной аппарат</w:t>
            </w:r>
          </w:p>
        </w:tc>
        <w:tc>
          <w:tcPr>
            <w:tcW w:w="7974" w:type="dxa"/>
            <w:tcBorders>
              <w:top w:val="single" w:sz="4" w:space="0" w:color="auto"/>
              <w:left w:val="nil"/>
              <w:bottom w:val="single" w:sz="4" w:space="0" w:color="auto"/>
              <w:right w:val="nil"/>
            </w:tcBorders>
            <w:vAlign w:val="center"/>
          </w:tcPr>
          <w:p w14:paraId="5E690682" w14:textId="77777777" w:rsidR="00BD0F64" w:rsidRPr="00E01958" w:rsidRDefault="00BD0F64" w:rsidP="00BD0F64">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 xml:space="preserve">Устройство показано для лечения дегенеративных и болезненных состояний опорно-двигательного аппарата, таких как мышечные спазмы, боли в спине, </w:t>
            </w:r>
            <w:proofErr w:type="spellStart"/>
            <w:r w:rsidRPr="00E01958">
              <w:rPr>
                <w:rFonts w:ascii="Times New Roman" w:hAnsi="Times New Roman" w:cs="Times New Roman"/>
                <w:sz w:val="24"/>
                <w:szCs w:val="24"/>
              </w:rPr>
              <w:t>тендинопатии</w:t>
            </w:r>
            <w:proofErr w:type="spellEnd"/>
            <w:r w:rsidRPr="00E01958">
              <w:rPr>
                <w:rFonts w:ascii="Times New Roman" w:hAnsi="Times New Roman" w:cs="Times New Roman"/>
                <w:sz w:val="24"/>
                <w:szCs w:val="24"/>
              </w:rPr>
              <w:t>, артрит и дегенеративные заболевания суставов.</w:t>
            </w:r>
          </w:p>
          <w:p w14:paraId="7E2B914C" w14:textId="08810938" w:rsidR="00BD0F64" w:rsidRPr="00E01958" w:rsidRDefault="00BD0F64" w:rsidP="00BD0F64">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 xml:space="preserve">Аппарат </w:t>
            </w:r>
            <w:r w:rsidR="004A0F8A" w:rsidRPr="00E01958">
              <w:rPr>
                <w:rFonts w:ascii="Times New Roman" w:hAnsi="Times New Roman" w:cs="Times New Roman"/>
                <w:sz w:val="24"/>
                <w:szCs w:val="24"/>
              </w:rPr>
              <w:t xml:space="preserve">должен быть </w:t>
            </w:r>
            <w:r w:rsidRPr="00E01958">
              <w:rPr>
                <w:rFonts w:ascii="Times New Roman" w:hAnsi="Times New Roman" w:cs="Times New Roman"/>
                <w:sz w:val="24"/>
                <w:szCs w:val="24"/>
              </w:rPr>
              <w:t xml:space="preserve">оснащен цветным сенсорным экраном не </w:t>
            </w:r>
            <w:r w:rsidR="005378AF">
              <w:rPr>
                <w:rFonts w:ascii="Times New Roman" w:hAnsi="Times New Roman" w:cs="Times New Roman"/>
                <w:sz w:val="24"/>
                <w:szCs w:val="24"/>
              </w:rPr>
              <w:t>менее</w:t>
            </w:r>
            <w:r w:rsidRPr="00E01958">
              <w:rPr>
                <w:rFonts w:ascii="Times New Roman" w:hAnsi="Times New Roman" w:cs="Times New Roman"/>
                <w:sz w:val="24"/>
                <w:szCs w:val="24"/>
              </w:rPr>
              <w:t xml:space="preserve"> </w:t>
            </w:r>
            <w:smartTag w:uri="urn:schemas-microsoft-com:office:smarttags" w:element="metricconverter">
              <w:smartTagPr>
                <w:attr w:name="ProductID" w:val="5,7 дюймов"/>
              </w:smartTagPr>
              <w:r w:rsidRPr="00E01958">
                <w:rPr>
                  <w:rFonts w:ascii="Times New Roman" w:hAnsi="Times New Roman" w:cs="Times New Roman"/>
                  <w:sz w:val="24"/>
                  <w:szCs w:val="24"/>
                </w:rPr>
                <w:t>5,7 дюймов</w:t>
              </w:r>
            </w:smartTag>
            <w:r w:rsidR="000C548D" w:rsidRPr="00E01958">
              <w:rPr>
                <w:rFonts w:ascii="Times New Roman" w:hAnsi="Times New Roman" w:cs="Times New Roman"/>
                <w:sz w:val="24"/>
                <w:szCs w:val="24"/>
              </w:rPr>
              <w:t>.</w:t>
            </w:r>
          </w:p>
          <w:p w14:paraId="68721C46" w14:textId="193AE4F7" w:rsidR="00BD0F64" w:rsidRPr="00E01958" w:rsidRDefault="00BD0F64" w:rsidP="00BD0F64">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Интуитивно понятное управление посредством сенсорного экрана</w:t>
            </w:r>
            <w:r w:rsidR="000C548D" w:rsidRPr="00E01958">
              <w:rPr>
                <w:rFonts w:ascii="Times New Roman" w:hAnsi="Times New Roman" w:cs="Times New Roman"/>
                <w:sz w:val="24"/>
                <w:szCs w:val="24"/>
              </w:rPr>
              <w:t>.</w:t>
            </w:r>
          </w:p>
          <w:p w14:paraId="7CB39972" w14:textId="6BAEAC17" w:rsidR="00BD0F64" w:rsidRPr="00E01958" w:rsidRDefault="00BD0F64" w:rsidP="00BD0F64">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 xml:space="preserve">Наличие предустановленных протоколов терапий: не </w:t>
            </w:r>
            <w:r w:rsidR="004D2B76">
              <w:rPr>
                <w:rFonts w:ascii="Times New Roman" w:hAnsi="Times New Roman" w:cs="Times New Roman"/>
                <w:sz w:val="24"/>
                <w:szCs w:val="24"/>
              </w:rPr>
              <w:t>менее</w:t>
            </w:r>
            <w:r w:rsidRPr="00E01958">
              <w:rPr>
                <w:rFonts w:ascii="Times New Roman" w:hAnsi="Times New Roman" w:cs="Times New Roman"/>
                <w:sz w:val="24"/>
                <w:szCs w:val="24"/>
              </w:rPr>
              <w:t xml:space="preserve"> 62 терапии</w:t>
            </w:r>
            <w:r w:rsidR="000C548D" w:rsidRPr="00E01958">
              <w:rPr>
                <w:rFonts w:ascii="Times New Roman" w:hAnsi="Times New Roman" w:cs="Times New Roman"/>
                <w:sz w:val="24"/>
                <w:szCs w:val="24"/>
              </w:rPr>
              <w:t>.</w:t>
            </w:r>
          </w:p>
          <w:p w14:paraId="11129976" w14:textId="06AB4C3F" w:rsidR="00BD0F64" w:rsidRPr="00E01958" w:rsidRDefault="00BD0F64" w:rsidP="00BD0F64">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Наличие не менее 100 пользовательских программ</w:t>
            </w:r>
            <w:r w:rsidR="000C548D" w:rsidRPr="00E01958">
              <w:rPr>
                <w:rFonts w:ascii="Times New Roman" w:hAnsi="Times New Roman" w:cs="Times New Roman"/>
                <w:sz w:val="24"/>
                <w:szCs w:val="24"/>
              </w:rPr>
              <w:t>.</w:t>
            </w:r>
          </w:p>
          <w:p w14:paraId="1195FED7" w14:textId="54C43828" w:rsidR="00BD0F64" w:rsidRPr="00E01958" w:rsidRDefault="00BD0F64" w:rsidP="00BD0F64">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Наличие базы данных пациентов в аппарате</w:t>
            </w:r>
            <w:r w:rsidR="000C548D" w:rsidRPr="00E01958">
              <w:rPr>
                <w:rFonts w:ascii="Times New Roman" w:hAnsi="Times New Roman" w:cs="Times New Roman"/>
                <w:sz w:val="24"/>
                <w:szCs w:val="24"/>
              </w:rPr>
              <w:t>.</w:t>
            </w:r>
          </w:p>
          <w:p w14:paraId="425E2FB5" w14:textId="7498CE12" w:rsidR="00BD0F64" w:rsidRPr="00E01958" w:rsidRDefault="00BD0F64" w:rsidP="00BD0F64">
            <w:pPr>
              <w:spacing w:after="0" w:line="240" w:lineRule="auto"/>
              <w:rPr>
                <w:rFonts w:ascii="Times New Roman" w:hAnsi="Times New Roman" w:cs="Times New Roman"/>
                <w:sz w:val="24"/>
                <w:szCs w:val="24"/>
              </w:rPr>
            </w:pPr>
            <w:r w:rsidRPr="00E01958">
              <w:rPr>
                <w:rFonts w:ascii="Times New Roman" w:hAnsi="Times New Roman" w:cs="Times New Roman"/>
                <w:sz w:val="24"/>
                <w:szCs w:val="24"/>
              </w:rPr>
              <w:t>Наличие энциклопедии с изображением расположения аппликаторов</w:t>
            </w:r>
            <w:r w:rsidR="000C548D" w:rsidRPr="00E01958">
              <w:rPr>
                <w:rFonts w:ascii="Times New Roman" w:hAnsi="Times New Roman" w:cs="Times New Roman"/>
                <w:sz w:val="24"/>
                <w:szCs w:val="24"/>
              </w:rPr>
              <w:t>.</w:t>
            </w:r>
          </w:p>
          <w:p w14:paraId="32591609" w14:textId="4A94C31F" w:rsidR="00BD0F64" w:rsidRPr="00E01958" w:rsidRDefault="000A3142" w:rsidP="00BD0F64">
            <w:pPr>
              <w:spacing w:after="0" w:line="240" w:lineRule="auto"/>
              <w:rPr>
                <w:rFonts w:ascii="Times New Roman" w:hAnsi="Times New Roman" w:cs="Times New Roman"/>
                <w:sz w:val="24"/>
                <w:szCs w:val="24"/>
              </w:rPr>
            </w:pPr>
            <w:r w:rsidRPr="00E01958">
              <w:rPr>
                <w:rFonts w:ascii="Times New Roman" w:hAnsi="Times New Roman" w:cs="Times New Roman"/>
                <w:sz w:val="24"/>
                <w:szCs w:val="24"/>
              </w:rPr>
              <w:lastRenderedPageBreak/>
              <w:t>Н</w:t>
            </w:r>
            <w:r w:rsidR="00BD0F64" w:rsidRPr="00E01958">
              <w:rPr>
                <w:rFonts w:ascii="Times New Roman" w:hAnsi="Times New Roman" w:cs="Times New Roman"/>
                <w:sz w:val="24"/>
                <w:szCs w:val="24"/>
              </w:rPr>
              <w:t>аличи</w:t>
            </w:r>
            <w:r w:rsidRPr="00E01958">
              <w:rPr>
                <w:rFonts w:ascii="Times New Roman" w:hAnsi="Times New Roman" w:cs="Times New Roman"/>
                <w:sz w:val="24"/>
                <w:szCs w:val="24"/>
              </w:rPr>
              <w:t>е</w:t>
            </w:r>
            <w:r w:rsidR="00BD0F64" w:rsidRPr="00E01958">
              <w:rPr>
                <w:rFonts w:ascii="Times New Roman" w:hAnsi="Times New Roman" w:cs="Times New Roman"/>
                <w:sz w:val="24"/>
                <w:szCs w:val="24"/>
              </w:rPr>
              <w:t xml:space="preserve"> автоматической настройки системы и кнопки безопасности пациента</w:t>
            </w:r>
            <w:r w:rsidR="000C548D" w:rsidRPr="00E01958">
              <w:rPr>
                <w:rFonts w:ascii="Times New Roman" w:hAnsi="Times New Roman" w:cs="Times New Roman"/>
                <w:sz w:val="24"/>
                <w:szCs w:val="24"/>
              </w:rPr>
              <w:t>.</w:t>
            </w:r>
            <w:r w:rsidR="00BD0F64" w:rsidRPr="00E01958">
              <w:rPr>
                <w:rFonts w:ascii="Times New Roman" w:hAnsi="Times New Roman" w:cs="Times New Roman"/>
                <w:sz w:val="24"/>
                <w:szCs w:val="24"/>
              </w:rPr>
              <w:t xml:space="preserve"> </w:t>
            </w:r>
          </w:p>
          <w:p w14:paraId="1EAF2499" w14:textId="5280F0F5" w:rsidR="00BD0F64" w:rsidRPr="00E01958" w:rsidRDefault="00BD0F64" w:rsidP="00BD0F64">
            <w:pPr>
              <w:spacing w:after="0" w:line="240" w:lineRule="auto"/>
              <w:rPr>
                <w:rFonts w:ascii="Times New Roman" w:hAnsi="Times New Roman" w:cs="Times New Roman"/>
                <w:sz w:val="24"/>
                <w:szCs w:val="24"/>
              </w:rPr>
            </w:pPr>
            <w:r w:rsidRPr="00E01958">
              <w:rPr>
                <w:rFonts w:ascii="Times New Roman" w:hAnsi="Times New Roman" w:cs="Times New Roman"/>
                <w:sz w:val="24"/>
                <w:szCs w:val="24"/>
              </w:rPr>
              <w:t>Емкостные и индуктивные аппликаторы</w:t>
            </w:r>
            <w:r w:rsidR="000C548D" w:rsidRPr="00E01958">
              <w:rPr>
                <w:rFonts w:ascii="Times New Roman" w:hAnsi="Times New Roman" w:cs="Times New Roman"/>
                <w:sz w:val="24"/>
                <w:szCs w:val="24"/>
              </w:rPr>
              <w:t>.</w:t>
            </w:r>
          </w:p>
          <w:p w14:paraId="401BC671" w14:textId="37A8DA65" w:rsidR="00BD0F64" w:rsidRPr="00E01958" w:rsidRDefault="00BD0F64" w:rsidP="00BD0F64">
            <w:pPr>
              <w:spacing w:after="0" w:line="240" w:lineRule="auto"/>
              <w:rPr>
                <w:rFonts w:ascii="Times New Roman" w:hAnsi="Times New Roman" w:cs="Times New Roman"/>
                <w:sz w:val="24"/>
                <w:szCs w:val="24"/>
              </w:rPr>
            </w:pPr>
            <w:r w:rsidRPr="00E01958">
              <w:rPr>
                <w:rFonts w:ascii="Times New Roman" w:hAnsi="Times New Roman" w:cs="Times New Roman"/>
                <w:sz w:val="24"/>
                <w:szCs w:val="24"/>
              </w:rPr>
              <w:t>Лёгкая замена аппликаторов</w:t>
            </w:r>
            <w:r w:rsidR="000C548D" w:rsidRPr="00E01958">
              <w:rPr>
                <w:rFonts w:ascii="Times New Roman" w:hAnsi="Times New Roman" w:cs="Times New Roman"/>
                <w:sz w:val="24"/>
                <w:szCs w:val="24"/>
              </w:rPr>
              <w:t>.</w:t>
            </w:r>
          </w:p>
          <w:p w14:paraId="0498B41F" w14:textId="63CF240A" w:rsidR="00BD0F64" w:rsidRPr="00E01958" w:rsidRDefault="00BD0F64" w:rsidP="00BD0F64">
            <w:pPr>
              <w:spacing w:after="0" w:line="240" w:lineRule="auto"/>
              <w:rPr>
                <w:rFonts w:ascii="Times New Roman" w:hAnsi="Times New Roman" w:cs="Times New Roman"/>
                <w:sz w:val="24"/>
                <w:szCs w:val="24"/>
              </w:rPr>
            </w:pPr>
            <w:r w:rsidRPr="00E01958">
              <w:rPr>
                <w:rFonts w:ascii="Times New Roman" w:hAnsi="Times New Roman" w:cs="Times New Roman"/>
                <w:sz w:val="24"/>
                <w:szCs w:val="24"/>
              </w:rPr>
              <w:t>Мощность до 400 Вт для оптимального проведения большинства процедур (200 Вт в постоянном режиме)</w:t>
            </w:r>
            <w:r w:rsidR="000C548D" w:rsidRPr="00E01958">
              <w:rPr>
                <w:rFonts w:ascii="Times New Roman" w:hAnsi="Times New Roman" w:cs="Times New Roman"/>
                <w:sz w:val="24"/>
                <w:szCs w:val="24"/>
              </w:rPr>
              <w:t>.</w:t>
            </w:r>
          </w:p>
          <w:p w14:paraId="7142BF48" w14:textId="77777777" w:rsidR="00BD0F64" w:rsidRPr="00E01958" w:rsidRDefault="00BD0F64" w:rsidP="00BD0F64">
            <w:pPr>
              <w:spacing w:after="0" w:line="240" w:lineRule="auto"/>
              <w:rPr>
                <w:rFonts w:ascii="Times New Roman" w:hAnsi="Times New Roman" w:cs="Times New Roman"/>
                <w:sz w:val="24"/>
                <w:szCs w:val="24"/>
              </w:rPr>
            </w:pPr>
            <w:r w:rsidRPr="00E01958">
              <w:rPr>
                <w:rFonts w:ascii="Times New Roman" w:hAnsi="Times New Roman" w:cs="Times New Roman"/>
                <w:sz w:val="24"/>
                <w:szCs w:val="24"/>
              </w:rPr>
              <w:t xml:space="preserve">Постоянный и импульсный режимы </w:t>
            </w:r>
          </w:p>
          <w:p w14:paraId="28B12BF0" w14:textId="77777777" w:rsidR="00BD0F64" w:rsidRPr="00E01958" w:rsidRDefault="00BD0F64" w:rsidP="00BD0F64">
            <w:pPr>
              <w:spacing w:after="0" w:line="240" w:lineRule="auto"/>
              <w:rPr>
                <w:rFonts w:ascii="Times New Roman" w:hAnsi="Times New Roman" w:cs="Times New Roman"/>
                <w:sz w:val="24"/>
                <w:szCs w:val="24"/>
              </w:rPr>
            </w:pPr>
            <w:r w:rsidRPr="00E01958">
              <w:rPr>
                <w:rFonts w:ascii="Times New Roman" w:hAnsi="Times New Roman" w:cs="Times New Roman"/>
                <w:sz w:val="24"/>
                <w:szCs w:val="24"/>
              </w:rPr>
              <w:t xml:space="preserve">1 или 2 – канальное катушечное поле </w:t>
            </w:r>
          </w:p>
          <w:p w14:paraId="2FEF568D" w14:textId="1CA67B30" w:rsidR="00BD0F64" w:rsidRPr="00E01958" w:rsidRDefault="00BD0F64" w:rsidP="00BD0F64">
            <w:pPr>
              <w:spacing w:after="0" w:line="240" w:lineRule="auto"/>
              <w:rPr>
                <w:rFonts w:ascii="Times New Roman" w:hAnsi="Times New Roman" w:cs="Times New Roman"/>
                <w:sz w:val="24"/>
                <w:szCs w:val="24"/>
              </w:rPr>
            </w:pPr>
            <w:r w:rsidRPr="00E01958">
              <w:rPr>
                <w:rFonts w:ascii="Times New Roman" w:hAnsi="Times New Roman" w:cs="Times New Roman"/>
                <w:sz w:val="24"/>
                <w:szCs w:val="24"/>
              </w:rPr>
              <w:t>1 канальное конденсаторное поле</w:t>
            </w:r>
            <w:r w:rsidR="000C548D" w:rsidRPr="00E01958">
              <w:rPr>
                <w:rFonts w:ascii="Times New Roman" w:hAnsi="Times New Roman" w:cs="Times New Roman"/>
                <w:sz w:val="24"/>
                <w:szCs w:val="24"/>
              </w:rPr>
              <w:t>.</w:t>
            </w:r>
            <w:r w:rsidRPr="00E01958">
              <w:rPr>
                <w:rFonts w:ascii="Times New Roman" w:hAnsi="Times New Roman" w:cs="Times New Roman"/>
                <w:sz w:val="24"/>
                <w:szCs w:val="24"/>
              </w:rPr>
              <w:t xml:space="preserve"> </w:t>
            </w:r>
          </w:p>
          <w:p w14:paraId="0BD83A30" w14:textId="77777777" w:rsidR="00BD0F64" w:rsidRPr="00E01958" w:rsidRDefault="00BD0F64" w:rsidP="00BD0F64">
            <w:pPr>
              <w:spacing w:after="0" w:line="240" w:lineRule="auto"/>
              <w:rPr>
                <w:rFonts w:ascii="Times New Roman" w:hAnsi="Times New Roman" w:cs="Times New Roman"/>
                <w:sz w:val="24"/>
                <w:szCs w:val="24"/>
              </w:rPr>
            </w:pPr>
            <w:r w:rsidRPr="00E01958">
              <w:rPr>
                <w:rFonts w:ascii="Times New Roman" w:hAnsi="Times New Roman" w:cs="Times New Roman"/>
                <w:sz w:val="24"/>
                <w:szCs w:val="24"/>
              </w:rPr>
              <w:t>Свободное перемещение аппликаторов:</w:t>
            </w:r>
          </w:p>
          <w:p w14:paraId="013D0A8C" w14:textId="39D094F7" w:rsidR="00BD0F64" w:rsidRPr="00E01958" w:rsidRDefault="00BD0F64" w:rsidP="00BD0F64">
            <w:pPr>
              <w:spacing w:after="0" w:line="240" w:lineRule="auto"/>
              <w:rPr>
                <w:rFonts w:ascii="Times New Roman" w:hAnsi="Times New Roman" w:cs="Times New Roman"/>
                <w:sz w:val="24"/>
                <w:szCs w:val="24"/>
              </w:rPr>
            </w:pPr>
            <w:r w:rsidRPr="00E01958">
              <w:rPr>
                <w:rFonts w:ascii="Times New Roman" w:hAnsi="Times New Roman" w:cs="Times New Roman"/>
                <w:sz w:val="24"/>
                <w:szCs w:val="24"/>
              </w:rPr>
              <w:t>Наличие не более 6 секций на держателях для удобного проведения процедур, с полной регулировкой (перемещение на 360 градусов в двух секциях)</w:t>
            </w:r>
            <w:r w:rsidR="000C548D" w:rsidRPr="00E01958">
              <w:rPr>
                <w:rFonts w:ascii="Times New Roman" w:hAnsi="Times New Roman" w:cs="Times New Roman"/>
                <w:sz w:val="24"/>
                <w:szCs w:val="24"/>
              </w:rPr>
              <w:t>.</w:t>
            </w:r>
          </w:p>
          <w:p w14:paraId="1DCA5ECC" w14:textId="77777777" w:rsidR="00BD0F64" w:rsidRPr="00E01958" w:rsidRDefault="00BD0F64" w:rsidP="00BD0F64">
            <w:pPr>
              <w:spacing w:after="0" w:line="240" w:lineRule="auto"/>
              <w:rPr>
                <w:rFonts w:ascii="Times New Roman" w:hAnsi="Times New Roman" w:cs="Times New Roman"/>
                <w:sz w:val="24"/>
                <w:szCs w:val="24"/>
              </w:rPr>
            </w:pPr>
            <w:r w:rsidRPr="00E01958">
              <w:rPr>
                <w:rFonts w:ascii="Times New Roman" w:hAnsi="Times New Roman" w:cs="Times New Roman"/>
                <w:sz w:val="24"/>
                <w:szCs w:val="24"/>
              </w:rPr>
              <w:t>Легкое изменение положения аппликатора (перемещение одним щелчком, не требуется завинчивание).</w:t>
            </w:r>
          </w:p>
          <w:p w14:paraId="77A38BF4" w14:textId="77777777" w:rsidR="00BD0F64" w:rsidRPr="00E01958" w:rsidRDefault="00BD0F64" w:rsidP="00BD0F64">
            <w:pPr>
              <w:pStyle w:val="a4"/>
              <w:rPr>
                <w:rFonts w:ascii="Times New Roman" w:hAnsi="Times New Roman" w:cs="Times New Roman"/>
                <w:sz w:val="24"/>
                <w:szCs w:val="24"/>
              </w:rPr>
            </w:pPr>
            <w:r w:rsidRPr="00E01958">
              <w:rPr>
                <w:rFonts w:ascii="Times New Roman" w:hAnsi="Times New Roman" w:cs="Times New Roman"/>
                <w:sz w:val="24"/>
                <w:szCs w:val="24"/>
              </w:rPr>
              <w:t>Технические параметры:</w:t>
            </w:r>
          </w:p>
          <w:p w14:paraId="583CFECC" w14:textId="11EF87DF" w:rsidR="00BD0F64" w:rsidRPr="00E01958" w:rsidRDefault="00BD0F64" w:rsidP="00BD0F64">
            <w:pPr>
              <w:pStyle w:val="a4"/>
              <w:rPr>
                <w:rFonts w:ascii="Times New Roman" w:hAnsi="Times New Roman" w:cs="Times New Roman"/>
                <w:sz w:val="24"/>
                <w:szCs w:val="24"/>
              </w:rPr>
            </w:pPr>
            <w:r w:rsidRPr="00E01958">
              <w:rPr>
                <w:rFonts w:ascii="Times New Roman" w:hAnsi="Times New Roman" w:cs="Times New Roman"/>
                <w:sz w:val="24"/>
                <w:szCs w:val="24"/>
              </w:rPr>
              <w:t>Вес – не более 38 кг</w:t>
            </w:r>
            <w:r w:rsidR="000C548D" w:rsidRPr="00E01958">
              <w:rPr>
                <w:rFonts w:ascii="Times New Roman" w:hAnsi="Times New Roman" w:cs="Times New Roman"/>
                <w:sz w:val="24"/>
                <w:szCs w:val="24"/>
              </w:rPr>
              <w:t>.</w:t>
            </w:r>
          </w:p>
          <w:p w14:paraId="3707B09A" w14:textId="20A811C7" w:rsidR="00BD0F64" w:rsidRPr="00E01958" w:rsidRDefault="00BD0F64" w:rsidP="00BD0F64">
            <w:pPr>
              <w:pStyle w:val="a4"/>
              <w:rPr>
                <w:rFonts w:ascii="Times New Roman" w:hAnsi="Times New Roman" w:cs="Times New Roman"/>
                <w:sz w:val="24"/>
                <w:szCs w:val="24"/>
              </w:rPr>
            </w:pPr>
            <w:r w:rsidRPr="00E01958">
              <w:rPr>
                <w:rFonts w:ascii="Times New Roman" w:hAnsi="Times New Roman" w:cs="Times New Roman"/>
                <w:sz w:val="24"/>
                <w:szCs w:val="24"/>
              </w:rPr>
              <w:t>Размеры (Ш × В × Г) – не более 560 × не менее 980 × не более 560 мм</w:t>
            </w:r>
            <w:r w:rsidR="000C548D" w:rsidRPr="00E01958">
              <w:rPr>
                <w:rFonts w:ascii="Times New Roman" w:hAnsi="Times New Roman" w:cs="Times New Roman"/>
                <w:sz w:val="24"/>
                <w:szCs w:val="24"/>
              </w:rPr>
              <w:t>.</w:t>
            </w:r>
          </w:p>
          <w:p w14:paraId="3D0ECB47" w14:textId="087B29BD" w:rsidR="00BD0F64" w:rsidRPr="00E01958" w:rsidRDefault="00BD0F64" w:rsidP="00BD0F64">
            <w:pPr>
              <w:pStyle w:val="a4"/>
              <w:rPr>
                <w:rFonts w:ascii="Times New Roman" w:hAnsi="Times New Roman" w:cs="Times New Roman"/>
                <w:sz w:val="24"/>
                <w:szCs w:val="24"/>
              </w:rPr>
            </w:pPr>
            <w:r w:rsidRPr="00E01958">
              <w:rPr>
                <w:rFonts w:ascii="Times New Roman" w:hAnsi="Times New Roman" w:cs="Times New Roman"/>
                <w:sz w:val="24"/>
                <w:szCs w:val="24"/>
              </w:rPr>
              <w:t>Покрытие класса в соответствии с EN 60</w:t>
            </w:r>
            <w:r w:rsidR="0037218A" w:rsidRPr="00E01958">
              <w:rPr>
                <w:rFonts w:ascii="Times New Roman" w:hAnsi="Times New Roman" w:cs="Times New Roman"/>
                <w:sz w:val="24"/>
                <w:szCs w:val="24"/>
              </w:rPr>
              <w:t> </w:t>
            </w:r>
            <w:r w:rsidRPr="00E01958">
              <w:rPr>
                <w:rFonts w:ascii="Times New Roman" w:hAnsi="Times New Roman" w:cs="Times New Roman"/>
                <w:sz w:val="24"/>
                <w:szCs w:val="24"/>
              </w:rPr>
              <w:t>529</w:t>
            </w:r>
            <w:r w:rsidR="0037218A" w:rsidRPr="00E01958">
              <w:rPr>
                <w:rFonts w:ascii="Times New Roman" w:hAnsi="Times New Roman" w:cs="Times New Roman"/>
                <w:sz w:val="24"/>
                <w:szCs w:val="24"/>
              </w:rPr>
              <w:t xml:space="preserve"> </w:t>
            </w:r>
            <w:r w:rsidRPr="00E01958">
              <w:rPr>
                <w:rFonts w:ascii="Times New Roman" w:hAnsi="Times New Roman" w:cs="Times New Roman"/>
                <w:sz w:val="24"/>
                <w:szCs w:val="24"/>
              </w:rPr>
              <w:t>- IP 20</w:t>
            </w:r>
            <w:r w:rsidR="000C548D" w:rsidRPr="00E01958">
              <w:rPr>
                <w:rFonts w:ascii="Times New Roman" w:hAnsi="Times New Roman" w:cs="Times New Roman"/>
                <w:sz w:val="24"/>
                <w:szCs w:val="24"/>
              </w:rPr>
              <w:t>.</w:t>
            </w:r>
          </w:p>
          <w:p w14:paraId="7B9939A2" w14:textId="7E2BFDE6" w:rsidR="00BD0F64" w:rsidRPr="00E01958" w:rsidRDefault="00BD0F64" w:rsidP="00BD0F64">
            <w:pPr>
              <w:pStyle w:val="a4"/>
              <w:rPr>
                <w:rFonts w:ascii="Times New Roman" w:hAnsi="Times New Roman" w:cs="Times New Roman"/>
                <w:sz w:val="24"/>
                <w:szCs w:val="24"/>
              </w:rPr>
            </w:pPr>
            <w:r w:rsidRPr="00E01958">
              <w:rPr>
                <w:rFonts w:ascii="Times New Roman" w:hAnsi="Times New Roman" w:cs="Times New Roman"/>
                <w:sz w:val="24"/>
                <w:szCs w:val="24"/>
              </w:rPr>
              <w:t>Графический цветной сенсорный экран - диагональ не менее 5,7” / 14.5 см (640 × 480 пикселей)</w:t>
            </w:r>
            <w:r w:rsidR="000C548D" w:rsidRPr="00E01958">
              <w:rPr>
                <w:rFonts w:ascii="Times New Roman" w:hAnsi="Times New Roman" w:cs="Times New Roman"/>
                <w:sz w:val="24"/>
                <w:szCs w:val="24"/>
              </w:rPr>
              <w:t>.</w:t>
            </w:r>
          </w:p>
          <w:p w14:paraId="4044E9B2" w14:textId="78B86566" w:rsidR="00BD0F64" w:rsidRPr="00E01958" w:rsidRDefault="00BD0F64" w:rsidP="00BD0F64">
            <w:pPr>
              <w:pStyle w:val="a4"/>
              <w:rPr>
                <w:rFonts w:ascii="Times New Roman" w:hAnsi="Times New Roman" w:cs="Times New Roman"/>
                <w:sz w:val="24"/>
                <w:szCs w:val="24"/>
              </w:rPr>
            </w:pPr>
            <w:r w:rsidRPr="00E01958">
              <w:rPr>
                <w:rFonts w:ascii="Times New Roman" w:hAnsi="Times New Roman" w:cs="Times New Roman"/>
                <w:sz w:val="24"/>
                <w:szCs w:val="24"/>
              </w:rPr>
              <w:t>Индикаторы - 1× оранжевый и 4× синий</w:t>
            </w:r>
            <w:r w:rsidR="000C548D" w:rsidRPr="00E01958">
              <w:rPr>
                <w:rFonts w:ascii="Times New Roman" w:hAnsi="Times New Roman" w:cs="Times New Roman"/>
                <w:sz w:val="24"/>
                <w:szCs w:val="24"/>
              </w:rPr>
              <w:t>.</w:t>
            </w:r>
          </w:p>
          <w:p w14:paraId="2EC63698" w14:textId="77777777" w:rsidR="00BD0F64" w:rsidRPr="00E01958" w:rsidRDefault="00BD0F64" w:rsidP="00BD0F64">
            <w:pPr>
              <w:pStyle w:val="a4"/>
              <w:rPr>
                <w:rFonts w:ascii="Times New Roman" w:hAnsi="Times New Roman" w:cs="Times New Roman"/>
                <w:sz w:val="24"/>
                <w:szCs w:val="24"/>
              </w:rPr>
            </w:pPr>
            <w:r w:rsidRPr="00E01958">
              <w:rPr>
                <w:rFonts w:ascii="Times New Roman" w:hAnsi="Times New Roman" w:cs="Times New Roman"/>
                <w:sz w:val="24"/>
                <w:szCs w:val="24"/>
              </w:rPr>
              <w:t>Классификация:</w:t>
            </w:r>
          </w:p>
          <w:p w14:paraId="05293266" w14:textId="77777777" w:rsidR="00BD0F64" w:rsidRPr="00E01958" w:rsidRDefault="00BD0F64" w:rsidP="00BD0F64">
            <w:pPr>
              <w:pStyle w:val="a4"/>
              <w:rPr>
                <w:rFonts w:ascii="Times New Roman" w:hAnsi="Times New Roman" w:cs="Times New Roman"/>
                <w:sz w:val="24"/>
                <w:szCs w:val="24"/>
              </w:rPr>
            </w:pPr>
            <w:r w:rsidRPr="00E01958">
              <w:rPr>
                <w:rFonts w:ascii="Times New Roman" w:hAnsi="Times New Roman" w:cs="Times New Roman"/>
                <w:sz w:val="24"/>
                <w:szCs w:val="24"/>
              </w:rPr>
              <w:t>Прикладные части типа – BF</w:t>
            </w:r>
          </w:p>
          <w:p w14:paraId="187F29FB" w14:textId="5516FC34" w:rsidR="00BD0F64" w:rsidRPr="00E01958" w:rsidRDefault="00BD0F64" w:rsidP="00BD0F64">
            <w:pPr>
              <w:pStyle w:val="a4"/>
              <w:rPr>
                <w:rFonts w:ascii="Times New Roman" w:hAnsi="Times New Roman" w:cs="Times New Roman"/>
                <w:sz w:val="24"/>
                <w:szCs w:val="24"/>
              </w:rPr>
            </w:pPr>
            <w:r w:rsidRPr="00E01958">
              <w:rPr>
                <w:rFonts w:ascii="Times New Roman" w:hAnsi="Times New Roman" w:cs="Times New Roman"/>
                <w:sz w:val="24"/>
                <w:szCs w:val="24"/>
              </w:rPr>
              <w:t>Класс в соответствии с MDD 93/42 EEC – 2a</w:t>
            </w:r>
            <w:r w:rsidR="000C548D" w:rsidRPr="00E01958">
              <w:rPr>
                <w:rFonts w:ascii="Times New Roman" w:hAnsi="Times New Roman" w:cs="Times New Roman"/>
                <w:sz w:val="24"/>
                <w:szCs w:val="24"/>
              </w:rPr>
              <w:t>.</w:t>
            </w:r>
          </w:p>
          <w:p w14:paraId="617A3B21" w14:textId="77777777" w:rsidR="00BD0F64" w:rsidRPr="00E01958" w:rsidRDefault="00BD0F64" w:rsidP="00BD0F64">
            <w:pPr>
              <w:pStyle w:val="a4"/>
              <w:rPr>
                <w:rFonts w:ascii="Times New Roman" w:hAnsi="Times New Roman" w:cs="Times New Roman"/>
                <w:sz w:val="24"/>
                <w:szCs w:val="24"/>
              </w:rPr>
            </w:pPr>
            <w:r w:rsidRPr="00E01958">
              <w:rPr>
                <w:rFonts w:ascii="Times New Roman" w:hAnsi="Times New Roman" w:cs="Times New Roman"/>
                <w:sz w:val="24"/>
                <w:szCs w:val="24"/>
              </w:rPr>
              <w:t>Параметры генератора:</w:t>
            </w:r>
            <w:r w:rsidRPr="00E01958">
              <w:rPr>
                <w:rFonts w:ascii="Times New Roman" w:hAnsi="Times New Roman" w:cs="Times New Roman"/>
                <w:sz w:val="24"/>
                <w:szCs w:val="24"/>
              </w:rPr>
              <w:tab/>
            </w:r>
          </w:p>
          <w:p w14:paraId="293B3CA1" w14:textId="6DD6445C" w:rsidR="00BD0F64" w:rsidRPr="00E01958" w:rsidRDefault="00BD0F64" w:rsidP="00BD0F64">
            <w:pPr>
              <w:pStyle w:val="a4"/>
              <w:rPr>
                <w:rFonts w:ascii="Times New Roman" w:hAnsi="Times New Roman" w:cs="Times New Roman"/>
                <w:sz w:val="24"/>
                <w:szCs w:val="24"/>
              </w:rPr>
            </w:pPr>
            <w:r w:rsidRPr="00E01958">
              <w:rPr>
                <w:rFonts w:ascii="Times New Roman" w:hAnsi="Times New Roman" w:cs="Times New Roman"/>
                <w:sz w:val="24"/>
                <w:szCs w:val="24"/>
              </w:rPr>
              <w:t>Номинальная мощность - 200 Вт при 50 Ом</w:t>
            </w:r>
            <w:r w:rsidR="000C548D" w:rsidRPr="00E01958">
              <w:rPr>
                <w:rFonts w:ascii="Times New Roman" w:hAnsi="Times New Roman" w:cs="Times New Roman"/>
                <w:sz w:val="24"/>
                <w:szCs w:val="24"/>
              </w:rPr>
              <w:t>.</w:t>
            </w:r>
          </w:p>
          <w:p w14:paraId="6091A595" w14:textId="500965B9" w:rsidR="00BD0F64" w:rsidRPr="00E01958" w:rsidRDefault="00BD0F64" w:rsidP="00BD0F64">
            <w:pPr>
              <w:pStyle w:val="a4"/>
              <w:rPr>
                <w:rFonts w:ascii="Times New Roman" w:hAnsi="Times New Roman" w:cs="Times New Roman"/>
                <w:sz w:val="24"/>
                <w:szCs w:val="24"/>
              </w:rPr>
            </w:pPr>
            <w:r w:rsidRPr="00E01958">
              <w:rPr>
                <w:rFonts w:ascii="Times New Roman" w:hAnsi="Times New Roman" w:cs="Times New Roman"/>
                <w:sz w:val="24"/>
                <w:szCs w:val="24"/>
              </w:rPr>
              <w:t>Рабочая частота не более- 27,12 МГц</w:t>
            </w:r>
            <w:r w:rsidR="000C548D" w:rsidRPr="00E01958">
              <w:rPr>
                <w:rFonts w:ascii="Times New Roman" w:hAnsi="Times New Roman" w:cs="Times New Roman"/>
                <w:sz w:val="24"/>
                <w:szCs w:val="24"/>
              </w:rPr>
              <w:t>.</w:t>
            </w:r>
          </w:p>
          <w:p w14:paraId="4E8A2EB4" w14:textId="77777777" w:rsidR="00BD0F64" w:rsidRPr="00E01958" w:rsidRDefault="00BD0F64" w:rsidP="00BD0F64">
            <w:pPr>
              <w:pStyle w:val="a4"/>
              <w:rPr>
                <w:rFonts w:ascii="Times New Roman" w:hAnsi="Times New Roman" w:cs="Times New Roman"/>
                <w:sz w:val="24"/>
                <w:szCs w:val="24"/>
              </w:rPr>
            </w:pPr>
            <w:r w:rsidRPr="00E01958">
              <w:rPr>
                <w:rFonts w:ascii="Times New Roman" w:hAnsi="Times New Roman" w:cs="Times New Roman"/>
                <w:sz w:val="24"/>
                <w:szCs w:val="24"/>
              </w:rPr>
              <w:t>Регулируемые значения:</w:t>
            </w:r>
            <w:r w:rsidRPr="00E01958">
              <w:rPr>
                <w:rFonts w:ascii="Times New Roman" w:hAnsi="Times New Roman" w:cs="Times New Roman"/>
                <w:sz w:val="24"/>
                <w:szCs w:val="24"/>
              </w:rPr>
              <w:tab/>
            </w:r>
          </w:p>
          <w:p w14:paraId="262E869C" w14:textId="13903E0E" w:rsidR="00BD0F64" w:rsidRPr="00E01958" w:rsidRDefault="00BD0F64" w:rsidP="00BD0F64">
            <w:pPr>
              <w:pStyle w:val="a4"/>
              <w:rPr>
                <w:rFonts w:ascii="Times New Roman" w:hAnsi="Times New Roman" w:cs="Times New Roman"/>
                <w:sz w:val="24"/>
                <w:szCs w:val="24"/>
              </w:rPr>
            </w:pPr>
            <w:r w:rsidRPr="00E01958">
              <w:rPr>
                <w:rFonts w:ascii="Times New Roman" w:hAnsi="Times New Roman" w:cs="Times New Roman"/>
                <w:sz w:val="24"/>
                <w:szCs w:val="24"/>
              </w:rPr>
              <w:t>Время терапии: от 1 до 30 минут</w:t>
            </w:r>
            <w:r w:rsidR="000C548D" w:rsidRPr="00E01958">
              <w:rPr>
                <w:rFonts w:ascii="Times New Roman" w:hAnsi="Times New Roman" w:cs="Times New Roman"/>
                <w:sz w:val="24"/>
                <w:szCs w:val="24"/>
              </w:rPr>
              <w:t>.</w:t>
            </w:r>
          </w:p>
          <w:p w14:paraId="61EED2A1" w14:textId="1FA95C61" w:rsidR="00BD0F64" w:rsidRPr="00E01958" w:rsidRDefault="00BD0F64" w:rsidP="00BD0F64">
            <w:pPr>
              <w:pStyle w:val="a4"/>
              <w:rPr>
                <w:rFonts w:ascii="Times New Roman" w:hAnsi="Times New Roman" w:cs="Times New Roman"/>
                <w:sz w:val="24"/>
                <w:szCs w:val="24"/>
              </w:rPr>
            </w:pPr>
            <w:r w:rsidRPr="00E01958">
              <w:rPr>
                <w:rFonts w:ascii="Times New Roman" w:hAnsi="Times New Roman" w:cs="Times New Roman"/>
                <w:sz w:val="24"/>
                <w:szCs w:val="24"/>
              </w:rPr>
              <w:t>Режим - постоянный / импульсный</w:t>
            </w:r>
            <w:r w:rsidR="000C548D" w:rsidRPr="00E01958">
              <w:rPr>
                <w:rFonts w:ascii="Times New Roman" w:hAnsi="Times New Roman" w:cs="Times New Roman"/>
                <w:sz w:val="24"/>
                <w:szCs w:val="24"/>
              </w:rPr>
              <w:t>.</w:t>
            </w:r>
          </w:p>
          <w:p w14:paraId="22136107" w14:textId="19D3035C" w:rsidR="00BD0F64" w:rsidRPr="00E01958" w:rsidRDefault="00BD0F64" w:rsidP="00BD0F64">
            <w:pPr>
              <w:pStyle w:val="a4"/>
              <w:rPr>
                <w:rFonts w:ascii="Times New Roman" w:hAnsi="Times New Roman" w:cs="Times New Roman"/>
                <w:sz w:val="24"/>
                <w:szCs w:val="24"/>
              </w:rPr>
            </w:pPr>
            <w:r w:rsidRPr="00E01958">
              <w:rPr>
                <w:rFonts w:ascii="Times New Roman" w:hAnsi="Times New Roman" w:cs="Times New Roman"/>
                <w:sz w:val="24"/>
                <w:szCs w:val="24"/>
              </w:rPr>
              <w:t>Импульсный режим: длительность импульса 50 мкс – 2000 мкс</w:t>
            </w:r>
            <w:r w:rsidR="000C548D" w:rsidRPr="00E01958">
              <w:rPr>
                <w:rFonts w:ascii="Times New Roman" w:hAnsi="Times New Roman" w:cs="Times New Roman"/>
                <w:sz w:val="24"/>
                <w:szCs w:val="24"/>
              </w:rPr>
              <w:t>.</w:t>
            </w:r>
          </w:p>
          <w:p w14:paraId="5C7E0AA7" w14:textId="4F349851" w:rsidR="00BD0F64" w:rsidRPr="00E01958" w:rsidRDefault="00BD0F64" w:rsidP="00BD0F64">
            <w:pPr>
              <w:pStyle w:val="a4"/>
              <w:rPr>
                <w:rFonts w:ascii="Times New Roman" w:hAnsi="Times New Roman" w:cs="Times New Roman"/>
                <w:sz w:val="24"/>
                <w:szCs w:val="24"/>
              </w:rPr>
            </w:pPr>
            <w:r w:rsidRPr="00E01958">
              <w:rPr>
                <w:rFonts w:ascii="Times New Roman" w:hAnsi="Times New Roman" w:cs="Times New Roman"/>
                <w:sz w:val="24"/>
                <w:szCs w:val="24"/>
              </w:rPr>
              <w:t>Импульсный режим: частота 50 Гц – 1500 Гц</w:t>
            </w:r>
            <w:r w:rsidR="000C548D" w:rsidRPr="00E01958">
              <w:rPr>
                <w:rFonts w:ascii="Times New Roman" w:hAnsi="Times New Roman" w:cs="Times New Roman"/>
                <w:sz w:val="24"/>
                <w:szCs w:val="24"/>
              </w:rPr>
              <w:t>.</w:t>
            </w:r>
          </w:p>
          <w:p w14:paraId="6A6BA2F3" w14:textId="77777777" w:rsidR="00BD0F64" w:rsidRPr="00E01958" w:rsidRDefault="00BD0F64" w:rsidP="00BD0F64">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lastRenderedPageBreak/>
              <w:t>Области применения: реабилитация, ортопедия, неврология, спортивная медицина, дерматология (раны, ожоги, шрамы), гинекология, отоларингология, лечение болезней внутренних органов, урология.</w:t>
            </w:r>
          </w:p>
          <w:p w14:paraId="564A77D8" w14:textId="23B534A1" w:rsidR="00BD0F64" w:rsidRPr="00E01958" w:rsidRDefault="00BD0F64" w:rsidP="00BD0F64">
            <w:pPr>
              <w:pStyle w:val="Default"/>
              <w:spacing w:line="256" w:lineRule="auto"/>
            </w:pPr>
            <w:r w:rsidRPr="00E01958">
              <w:t>Аппарат коротковолновой терапии является профессиональным физиотерапевтическим аппарат</w:t>
            </w:r>
            <w:r w:rsidR="00072D03" w:rsidRPr="00E01958">
              <w:t>о</w:t>
            </w:r>
            <w:r w:rsidRPr="00E01958">
              <w:t xml:space="preserve">м. Предназначен для нагрева тканей с помощью высокочастотного электромагнитного поля. </w:t>
            </w:r>
            <w:proofErr w:type="spellStart"/>
            <w:r w:rsidRPr="00E01958">
              <w:t>Аbu</w:t>
            </w:r>
            <w:proofErr w:type="spellEnd"/>
            <w:r w:rsidRPr="00E01958">
              <w:t xml:space="preserve"> Устройство предназначено для </w:t>
            </w:r>
            <w:proofErr w:type="spellStart"/>
            <w:r w:rsidRPr="00E01958">
              <w:t>индуцирования</w:t>
            </w:r>
            <w:proofErr w:type="spellEnd"/>
            <w:r w:rsidRPr="00E01958">
              <w:t xml:space="preserve"> локального повышения температуры в тканях вблизи области применения, что приводит к локальной </w:t>
            </w:r>
            <w:proofErr w:type="spellStart"/>
            <w:r w:rsidRPr="00E01958">
              <w:t>вазодилатации</w:t>
            </w:r>
            <w:proofErr w:type="spellEnd"/>
            <w:r w:rsidRPr="00E01958">
              <w:t>, расслаблению мышц, поддержке местного обмена веществ и уменьшению болевых ощущений.</w:t>
            </w:r>
          </w:p>
        </w:tc>
        <w:tc>
          <w:tcPr>
            <w:tcW w:w="2047" w:type="dxa"/>
            <w:tcBorders>
              <w:top w:val="nil"/>
              <w:left w:val="single" w:sz="4" w:space="0" w:color="auto"/>
              <w:bottom w:val="single" w:sz="4" w:space="0" w:color="auto"/>
              <w:right w:val="single" w:sz="4" w:space="0" w:color="auto"/>
            </w:tcBorders>
            <w:noWrap/>
            <w:vAlign w:val="center"/>
          </w:tcPr>
          <w:p w14:paraId="01E46E37" w14:textId="38B5D538" w:rsidR="00BD0F64" w:rsidRPr="00E01958" w:rsidRDefault="00BD0F64" w:rsidP="00BD0F64">
            <w:pPr>
              <w:spacing w:after="0"/>
              <w:jc w:val="center"/>
              <w:rPr>
                <w:rFonts w:ascii="Times New Roman" w:hAnsi="Times New Roman" w:cs="Times New Roman"/>
                <w:color w:val="000000"/>
                <w:sz w:val="24"/>
                <w:szCs w:val="24"/>
              </w:rPr>
            </w:pPr>
            <w:r w:rsidRPr="00E01958">
              <w:rPr>
                <w:rFonts w:ascii="Times New Roman" w:hAnsi="Times New Roman" w:cs="Times New Roman"/>
                <w:sz w:val="24"/>
                <w:szCs w:val="24"/>
              </w:rPr>
              <w:lastRenderedPageBreak/>
              <w:t>1 шт</w:t>
            </w:r>
            <w:r w:rsidR="0047382C" w:rsidRPr="00E01958">
              <w:rPr>
                <w:rFonts w:ascii="Times New Roman" w:hAnsi="Times New Roman" w:cs="Times New Roman"/>
                <w:sz w:val="24"/>
                <w:szCs w:val="24"/>
              </w:rPr>
              <w:t>ука</w:t>
            </w:r>
          </w:p>
        </w:tc>
      </w:tr>
      <w:tr w:rsidR="00C74F05" w:rsidRPr="00E01958" w14:paraId="734679A5" w14:textId="77777777" w:rsidTr="00C74F05">
        <w:trPr>
          <w:gridAfter w:val="1"/>
          <w:wAfter w:w="1914" w:type="dxa"/>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0681F6C3" w14:textId="77777777" w:rsidR="00C74F05" w:rsidRPr="00E01958" w:rsidRDefault="00C74F05" w:rsidP="00C74F05">
            <w:pPr>
              <w:spacing w:after="0"/>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E44E23" w14:textId="77777777" w:rsidR="00C74F05" w:rsidRPr="00E01958" w:rsidRDefault="00C74F05" w:rsidP="00C74F05">
            <w:pPr>
              <w:spacing w:after="0"/>
              <w:rPr>
                <w:rFonts w:ascii="Times New Roman" w:hAnsi="Times New Roman" w:cs="Times New Roman"/>
                <w:color w:val="000000"/>
                <w:sz w:val="24"/>
                <w:szCs w:val="24"/>
              </w:rPr>
            </w:pPr>
          </w:p>
        </w:tc>
        <w:tc>
          <w:tcPr>
            <w:tcW w:w="540" w:type="dxa"/>
            <w:tcBorders>
              <w:top w:val="single" w:sz="4" w:space="0" w:color="auto"/>
              <w:left w:val="single" w:sz="4" w:space="0" w:color="auto"/>
              <w:bottom w:val="single" w:sz="4" w:space="0" w:color="auto"/>
              <w:right w:val="single" w:sz="4" w:space="0" w:color="auto"/>
            </w:tcBorders>
            <w:noWrap/>
            <w:vAlign w:val="center"/>
          </w:tcPr>
          <w:p w14:paraId="4B967080" w14:textId="37681ACF" w:rsidR="00C74F05" w:rsidRPr="00E01958" w:rsidRDefault="00C74F05" w:rsidP="00C74F05">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2</w:t>
            </w:r>
          </w:p>
        </w:tc>
        <w:tc>
          <w:tcPr>
            <w:tcW w:w="2290" w:type="dxa"/>
            <w:tcBorders>
              <w:top w:val="single" w:sz="4" w:space="0" w:color="auto"/>
              <w:left w:val="single" w:sz="4" w:space="0" w:color="auto"/>
              <w:bottom w:val="single" w:sz="4" w:space="0" w:color="auto"/>
              <w:right w:val="single" w:sz="4" w:space="0" w:color="auto"/>
            </w:tcBorders>
          </w:tcPr>
          <w:p w14:paraId="732DC8C9" w14:textId="27D01755" w:rsidR="00C74F05" w:rsidRPr="00E01958" w:rsidRDefault="00C74F05" w:rsidP="00C74F05">
            <w:pPr>
              <w:pStyle w:val="Default"/>
              <w:spacing w:line="256" w:lineRule="auto"/>
              <w:rPr>
                <w:b/>
                <w:bCs/>
                <w:i/>
                <w:iCs/>
              </w:rPr>
            </w:pPr>
            <w:r w:rsidRPr="00E01958">
              <w:t>кабель питания</w:t>
            </w:r>
          </w:p>
        </w:tc>
        <w:tc>
          <w:tcPr>
            <w:tcW w:w="7974" w:type="dxa"/>
            <w:tcBorders>
              <w:top w:val="single" w:sz="4" w:space="0" w:color="auto"/>
              <w:left w:val="single" w:sz="4" w:space="0" w:color="auto"/>
              <w:bottom w:val="single" w:sz="4" w:space="0" w:color="auto"/>
              <w:right w:val="single" w:sz="4" w:space="0" w:color="auto"/>
            </w:tcBorders>
          </w:tcPr>
          <w:p w14:paraId="6566CBE5" w14:textId="3A471024" w:rsidR="00C74F05" w:rsidRPr="00E01958" w:rsidRDefault="00C74F05" w:rsidP="00C74F05">
            <w:pPr>
              <w:pStyle w:val="Default"/>
              <w:spacing w:line="256" w:lineRule="auto"/>
              <w:rPr>
                <w:b/>
                <w:bCs/>
                <w:i/>
                <w:iCs/>
              </w:rPr>
            </w:pPr>
            <w:r w:rsidRPr="00E01958">
              <w:t>Кабель состоит из трех скрученных медных многожильных проводников с сечением не более 0,75 мм² в оболочке из поливинилхлорида и соответствует всем необходимым требованиям безопасности.</w:t>
            </w:r>
            <w:r w:rsidR="000B02B5" w:rsidRPr="00E01958">
              <w:t xml:space="preserve"> </w:t>
            </w:r>
            <w:r w:rsidRPr="00E01958">
              <w:t>~200 В - 240 В или ~100 В - 120 В</w:t>
            </w:r>
            <w:r w:rsidR="000C548D" w:rsidRPr="00E01958">
              <w:t>.</w:t>
            </w:r>
          </w:p>
        </w:tc>
        <w:tc>
          <w:tcPr>
            <w:tcW w:w="2047" w:type="dxa"/>
            <w:tcBorders>
              <w:top w:val="single" w:sz="4" w:space="0" w:color="auto"/>
              <w:left w:val="single" w:sz="4" w:space="0" w:color="auto"/>
              <w:bottom w:val="single" w:sz="4" w:space="0" w:color="auto"/>
              <w:right w:val="single" w:sz="4" w:space="0" w:color="auto"/>
            </w:tcBorders>
            <w:noWrap/>
          </w:tcPr>
          <w:p w14:paraId="33A8F186" w14:textId="3A2C435A" w:rsidR="00C74F05" w:rsidRPr="00E01958" w:rsidRDefault="00C74F05" w:rsidP="00C74F05">
            <w:pPr>
              <w:spacing w:after="0"/>
              <w:jc w:val="center"/>
              <w:rPr>
                <w:rFonts w:ascii="Times New Roman" w:hAnsi="Times New Roman" w:cs="Times New Roman"/>
                <w:color w:val="000000"/>
                <w:sz w:val="24"/>
                <w:szCs w:val="24"/>
              </w:rPr>
            </w:pPr>
            <w:r w:rsidRPr="00E01958">
              <w:rPr>
                <w:rFonts w:ascii="Times New Roman" w:hAnsi="Times New Roman" w:cs="Times New Roman"/>
                <w:sz w:val="24"/>
                <w:szCs w:val="24"/>
              </w:rPr>
              <w:t>1 шт</w:t>
            </w:r>
            <w:r w:rsidR="0047382C" w:rsidRPr="00E01958">
              <w:rPr>
                <w:rFonts w:ascii="Times New Roman" w:hAnsi="Times New Roman" w:cs="Times New Roman"/>
                <w:sz w:val="24"/>
                <w:szCs w:val="24"/>
              </w:rPr>
              <w:t>ука</w:t>
            </w:r>
          </w:p>
        </w:tc>
      </w:tr>
      <w:tr w:rsidR="00E01958" w:rsidRPr="00E01958" w14:paraId="06DB4E38" w14:textId="77777777" w:rsidTr="006A3D33">
        <w:trPr>
          <w:gridAfter w:val="1"/>
          <w:wAfter w:w="1914" w:type="dxa"/>
          <w:trHeight w:val="27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14857" w14:textId="77777777" w:rsidR="00E01958" w:rsidRPr="00E01958" w:rsidRDefault="00E01958" w:rsidP="00C74F05">
            <w:pPr>
              <w:spacing w:after="0"/>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0FD5C" w14:textId="77777777" w:rsidR="00E01958" w:rsidRPr="00E01958" w:rsidRDefault="00E01958" w:rsidP="00C74F05">
            <w:pPr>
              <w:spacing w:after="0"/>
              <w:rPr>
                <w:rFonts w:ascii="Times New Roman" w:hAnsi="Times New Roman" w:cs="Times New Roman"/>
                <w:color w:val="000000"/>
                <w:sz w:val="24"/>
                <w:szCs w:val="24"/>
              </w:rPr>
            </w:pPr>
          </w:p>
        </w:tc>
        <w:tc>
          <w:tcPr>
            <w:tcW w:w="12851" w:type="dxa"/>
            <w:gridSpan w:val="4"/>
            <w:tcBorders>
              <w:top w:val="single" w:sz="4" w:space="0" w:color="auto"/>
              <w:left w:val="single" w:sz="4" w:space="0" w:color="auto"/>
              <w:bottom w:val="single" w:sz="4" w:space="0" w:color="auto"/>
              <w:right w:val="single" w:sz="4" w:space="0" w:color="auto"/>
            </w:tcBorders>
            <w:noWrap/>
            <w:vAlign w:val="center"/>
            <w:hideMark/>
          </w:tcPr>
          <w:p w14:paraId="5946A957" w14:textId="0D81E6E8" w:rsidR="00E01958" w:rsidRPr="00E01958" w:rsidRDefault="00E01958" w:rsidP="00E01958">
            <w:pPr>
              <w:spacing w:after="0"/>
              <w:rPr>
                <w:rFonts w:ascii="Times New Roman" w:hAnsi="Times New Roman" w:cs="Times New Roman"/>
                <w:color w:val="000000"/>
                <w:sz w:val="24"/>
                <w:szCs w:val="24"/>
              </w:rPr>
            </w:pPr>
            <w:r w:rsidRPr="00E01958">
              <w:rPr>
                <w:rFonts w:ascii="Times New Roman" w:hAnsi="Times New Roman" w:cs="Times New Roman"/>
                <w:b/>
                <w:bCs/>
                <w:i/>
                <w:iCs/>
                <w:sz w:val="24"/>
                <w:szCs w:val="24"/>
              </w:rPr>
              <w:t xml:space="preserve">Дополнительные </w:t>
            </w:r>
            <w:r w:rsidRPr="00E01958">
              <w:rPr>
                <w:rFonts w:ascii="Times New Roman" w:hAnsi="Times New Roman" w:cs="Times New Roman"/>
                <w:b/>
                <w:i/>
                <w:iCs/>
                <w:sz w:val="24"/>
                <w:szCs w:val="24"/>
              </w:rPr>
              <w:t>комплектующие</w:t>
            </w:r>
            <w:r w:rsidRPr="00E01958">
              <w:rPr>
                <w:b/>
                <w:i/>
                <w:iCs/>
              </w:rPr>
              <w:t>:</w:t>
            </w:r>
          </w:p>
        </w:tc>
      </w:tr>
      <w:tr w:rsidR="00C74F05" w:rsidRPr="00E01958" w14:paraId="5BFDDA1E" w14:textId="77777777" w:rsidTr="00C74F05">
        <w:trPr>
          <w:gridAfter w:val="1"/>
          <w:wAfter w:w="1914" w:type="dxa"/>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349AA9F8" w14:textId="77777777" w:rsidR="00C74F05" w:rsidRPr="00E01958" w:rsidRDefault="00C74F05" w:rsidP="00C74F05">
            <w:pPr>
              <w:spacing w:after="0"/>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775A8C" w14:textId="77777777" w:rsidR="00C74F05" w:rsidRPr="00E01958" w:rsidRDefault="00C74F05" w:rsidP="00C74F05">
            <w:pPr>
              <w:spacing w:after="0"/>
              <w:rPr>
                <w:rFonts w:ascii="Times New Roman" w:hAnsi="Times New Roman" w:cs="Times New Roman"/>
                <w:color w:val="000000"/>
                <w:sz w:val="24"/>
                <w:szCs w:val="24"/>
              </w:rPr>
            </w:pPr>
          </w:p>
        </w:tc>
        <w:tc>
          <w:tcPr>
            <w:tcW w:w="540" w:type="dxa"/>
            <w:tcBorders>
              <w:top w:val="single" w:sz="4" w:space="0" w:color="auto"/>
              <w:left w:val="single" w:sz="4" w:space="0" w:color="auto"/>
              <w:bottom w:val="single" w:sz="4" w:space="0" w:color="auto"/>
              <w:right w:val="single" w:sz="4" w:space="0" w:color="auto"/>
            </w:tcBorders>
            <w:noWrap/>
          </w:tcPr>
          <w:p w14:paraId="79D98353" w14:textId="6500CD4B" w:rsidR="00C74F05" w:rsidRPr="00E01958" w:rsidRDefault="00C74F05" w:rsidP="00C74F05">
            <w:pPr>
              <w:spacing w:after="0"/>
              <w:rPr>
                <w:rFonts w:ascii="Times New Roman" w:hAnsi="Times New Roman" w:cs="Times New Roman"/>
                <w:color w:val="000000"/>
                <w:sz w:val="24"/>
                <w:szCs w:val="24"/>
              </w:rPr>
            </w:pPr>
            <w:r w:rsidRPr="00E01958">
              <w:rPr>
                <w:rFonts w:ascii="Times New Roman" w:hAnsi="Times New Roman" w:cs="Times New Roman"/>
                <w:bCs/>
                <w:color w:val="000000"/>
                <w:sz w:val="24"/>
                <w:szCs w:val="24"/>
              </w:rPr>
              <w:t>1</w:t>
            </w:r>
          </w:p>
        </w:tc>
        <w:tc>
          <w:tcPr>
            <w:tcW w:w="2290" w:type="dxa"/>
            <w:tcBorders>
              <w:top w:val="single" w:sz="4" w:space="0" w:color="auto"/>
              <w:left w:val="single" w:sz="4" w:space="0" w:color="auto"/>
              <w:bottom w:val="single" w:sz="4" w:space="0" w:color="auto"/>
              <w:right w:val="single" w:sz="4" w:space="0" w:color="auto"/>
            </w:tcBorders>
          </w:tcPr>
          <w:p w14:paraId="288FF885" w14:textId="6AD096FA" w:rsidR="00C74F05" w:rsidRPr="00E01958" w:rsidRDefault="00C74F05" w:rsidP="00C74F05">
            <w:pPr>
              <w:spacing w:after="0"/>
              <w:rPr>
                <w:rFonts w:ascii="Times New Roman" w:hAnsi="Times New Roman" w:cs="Times New Roman"/>
                <w:color w:val="000000"/>
                <w:sz w:val="24"/>
                <w:szCs w:val="24"/>
              </w:rPr>
            </w:pPr>
            <w:r w:rsidRPr="00E01958">
              <w:rPr>
                <w:rFonts w:ascii="Times New Roman" w:hAnsi="Times New Roman" w:cs="Times New Roman"/>
                <w:sz w:val="24"/>
                <w:szCs w:val="24"/>
              </w:rPr>
              <w:t>стилус для управления на сенсорном дисплее</w:t>
            </w:r>
          </w:p>
        </w:tc>
        <w:tc>
          <w:tcPr>
            <w:tcW w:w="7974" w:type="dxa"/>
            <w:tcBorders>
              <w:top w:val="single" w:sz="4" w:space="0" w:color="auto"/>
              <w:left w:val="nil"/>
              <w:bottom w:val="single" w:sz="4" w:space="0" w:color="auto"/>
              <w:right w:val="single" w:sz="4" w:space="0" w:color="auto"/>
            </w:tcBorders>
          </w:tcPr>
          <w:p w14:paraId="363DD96A" w14:textId="1816DB9A" w:rsidR="00C74F05" w:rsidRPr="00E01958" w:rsidRDefault="00C74F05" w:rsidP="00C74F05">
            <w:pPr>
              <w:pStyle w:val="Default"/>
              <w:spacing w:line="256" w:lineRule="auto"/>
            </w:pPr>
            <w:r w:rsidRPr="00E01958">
              <w:t>Состоит из металла и пластика, имеет особый наконечник. Можно применить для того, чтобы выбирать элементы меню</w:t>
            </w:r>
            <w:r w:rsidR="000C548D" w:rsidRPr="00E01958">
              <w:t>.</w:t>
            </w:r>
          </w:p>
        </w:tc>
        <w:tc>
          <w:tcPr>
            <w:tcW w:w="2047" w:type="dxa"/>
            <w:tcBorders>
              <w:top w:val="single" w:sz="4" w:space="0" w:color="auto"/>
              <w:left w:val="single" w:sz="4" w:space="0" w:color="auto"/>
              <w:bottom w:val="single" w:sz="4" w:space="0" w:color="auto"/>
              <w:right w:val="single" w:sz="4" w:space="0" w:color="auto"/>
            </w:tcBorders>
            <w:noWrap/>
          </w:tcPr>
          <w:p w14:paraId="7DCA7BD7" w14:textId="4AC535E0" w:rsidR="00C74F05" w:rsidRPr="00E01958" w:rsidRDefault="00C74F05" w:rsidP="00C74F05">
            <w:pPr>
              <w:spacing w:after="0"/>
              <w:jc w:val="center"/>
              <w:rPr>
                <w:rFonts w:ascii="Times New Roman" w:hAnsi="Times New Roman" w:cs="Times New Roman"/>
                <w:color w:val="000000"/>
                <w:sz w:val="24"/>
                <w:szCs w:val="24"/>
              </w:rPr>
            </w:pPr>
            <w:r w:rsidRPr="00E01958">
              <w:rPr>
                <w:rFonts w:ascii="Times New Roman" w:hAnsi="Times New Roman" w:cs="Times New Roman"/>
                <w:sz w:val="24"/>
                <w:szCs w:val="24"/>
              </w:rPr>
              <w:t>1 шт</w:t>
            </w:r>
            <w:r w:rsidR="0047382C" w:rsidRPr="00E01958">
              <w:rPr>
                <w:rFonts w:ascii="Times New Roman" w:hAnsi="Times New Roman" w:cs="Times New Roman"/>
                <w:sz w:val="24"/>
                <w:szCs w:val="24"/>
              </w:rPr>
              <w:t>ука</w:t>
            </w:r>
          </w:p>
        </w:tc>
      </w:tr>
      <w:tr w:rsidR="00C74F05" w:rsidRPr="00E01958" w14:paraId="075F53B2" w14:textId="77777777" w:rsidTr="00C74F05">
        <w:trPr>
          <w:gridAfter w:val="1"/>
          <w:wAfter w:w="1914" w:type="dxa"/>
          <w:trHeight w:val="27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46521" w14:textId="77777777" w:rsidR="00C74F05" w:rsidRPr="00E01958" w:rsidRDefault="00C74F05" w:rsidP="00C74F05">
            <w:pPr>
              <w:spacing w:after="0"/>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871F7" w14:textId="77777777" w:rsidR="00C74F05" w:rsidRPr="00E01958" w:rsidRDefault="00C74F05" w:rsidP="00C74F05">
            <w:pPr>
              <w:spacing w:after="0"/>
              <w:rPr>
                <w:rFonts w:ascii="Times New Roman" w:hAnsi="Times New Roman" w:cs="Times New Roman"/>
                <w:color w:val="000000"/>
                <w:sz w:val="24"/>
                <w:szCs w:val="24"/>
              </w:rPr>
            </w:pPr>
          </w:p>
        </w:tc>
        <w:tc>
          <w:tcPr>
            <w:tcW w:w="540" w:type="dxa"/>
            <w:tcBorders>
              <w:top w:val="single" w:sz="4" w:space="0" w:color="auto"/>
              <w:left w:val="single" w:sz="4" w:space="0" w:color="auto"/>
              <w:bottom w:val="single" w:sz="4" w:space="0" w:color="auto"/>
              <w:right w:val="single" w:sz="4" w:space="0" w:color="auto"/>
            </w:tcBorders>
            <w:noWrap/>
          </w:tcPr>
          <w:p w14:paraId="54F8D570" w14:textId="5665CE6D" w:rsidR="00C74F05" w:rsidRPr="00E01958" w:rsidRDefault="00C74F05" w:rsidP="00C74F05">
            <w:pPr>
              <w:spacing w:after="0"/>
              <w:rPr>
                <w:rFonts w:ascii="Times New Roman" w:hAnsi="Times New Roman" w:cs="Times New Roman"/>
                <w:color w:val="000000"/>
                <w:sz w:val="24"/>
                <w:szCs w:val="24"/>
              </w:rPr>
            </w:pPr>
            <w:r w:rsidRPr="00E01958">
              <w:rPr>
                <w:rFonts w:ascii="Times New Roman" w:hAnsi="Times New Roman" w:cs="Times New Roman"/>
                <w:bCs/>
                <w:color w:val="000000"/>
                <w:sz w:val="24"/>
                <w:szCs w:val="24"/>
              </w:rPr>
              <w:t>2</w:t>
            </w:r>
          </w:p>
        </w:tc>
        <w:tc>
          <w:tcPr>
            <w:tcW w:w="2290" w:type="dxa"/>
            <w:tcBorders>
              <w:top w:val="single" w:sz="4" w:space="0" w:color="auto"/>
              <w:left w:val="nil"/>
              <w:bottom w:val="single" w:sz="4" w:space="0" w:color="auto"/>
              <w:right w:val="single" w:sz="4" w:space="0" w:color="auto"/>
            </w:tcBorders>
          </w:tcPr>
          <w:p w14:paraId="6921192E" w14:textId="1AAD0464" w:rsidR="00C74F05" w:rsidRPr="00E01958" w:rsidRDefault="00C74F05" w:rsidP="00C74F05">
            <w:pPr>
              <w:spacing w:after="0"/>
              <w:rPr>
                <w:rFonts w:ascii="Times New Roman" w:hAnsi="Times New Roman" w:cs="Times New Roman"/>
                <w:color w:val="000000"/>
                <w:sz w:val="24"/>
                <w:szCs w:val="24"/>
              </w:rPr>
            </w:pPr>
            <w:r w:rsidRPr="00E01958">
              <w:rPr>
                <w:rFonts w:ascii="Times New Roman" w:hAnsi="Times New Roman" w:cs="Times New Roman"/>
                <w:sz w:val="24"/>
                <w:szCs w:val="24"/>
              </w:rPr>
              <w:t xml:space="preserve"> 6-секционный держатель, левый</w:t>
            </w:r>
          </w:p>
        </w:tc>
        <w:tc>
          <w:tcPr>
            <w:tcW w:w="7974" w:type="dxa"/>
            <w:tcBorders>
              <w:top w:val="single" w:sz="4" w:space="0" w:color="auto"/>
              <w:left w:val="nil"/>
              <w:bottom w:val="single" w:sz="4" w:space="0" w:color="auto"/>
              <w:right w:val="nil"/>
            </w:tcBorders>
          </w:tcPr>
          <w:p w14:paraId="57B6FBF3" w14:textId="01B449E9" w:rsidR="00C74F05" w:rsidRPr="00E01958" w:rsidRDefault="00C74F05" w:rsidP="00C74F05">
            <w:pPr>
              <w:spacing w:after="0"/>
              <w:rPr>
                <w:rFonts w:ascii="Times New Roman" w:hAnsi="Times New Roman" w:cs="Times New Roman"/>
                <w:color w:val="000000"/>
                <w:sz w:val="24"/>
                <w:szCs w:val="24"/>
              </w:rPr>
            </w:pPr>
            <w:r w:rsidRPr="00E01958">
              <w:rPr>
                <w:rFonts w:ascii="Times New Roman" w:hAnsi="Times New Roman" w:cs="Times New Roman"/>
                <w:sz w:val="24"/>
                <w:szCs w:val="24"/>
              </w:rPr>
              <w:t>Наличие не более 6 секций на держателях для удобного проведения процедур, с полной регулировкой (перемещение на 360 градусов в двух секциях)</w:t>
            </w:r>
            <w:r w:rsidR="000C548D" w:rsidRPr="00E01958">
              <w:rPr>
                <w:rFonts w:ascii="Times New Roman" w:hAnsi="Times New Roman" w:cs="Times New Roman"/>
                <w:sz w:val="24"/>
                <w:szCs w:val="24"/>
              </w:rPr>
              <w:t>.</w:t>
            </w:r>
          </w:p>
        </w:tc>
        <w:tc>
          <w:tcPr>
            <w:tcW w:w="2047" w:type="dxa"/>
            <w:tcBorders>
              <w:top w:val="single" w:sz="4" w:space="0" w:color="auto"/>
              <w:left w:val="single" w:sz="4" w:space="0" w:color="auto"/>
              <w:bottom w:val="single" w:sz="4" w:space="0" w:color="000000"/>
              <w:right w:val="single" w:sz="4" w:space="0" w:color="auto"/>
            </w:tcBorders>
            <w:noWrap/>
          </w:tcPr>
          <w:p w14:paraId="21EC755E" w14:textId="3F14531C" w:rsidR="00C74F05" w:rsidRPr="00E01958" w:rsidRDefault="00C74F05" w:rsidP="00C74F05">
            <w:pPr>
              <w:spacing w:after="0"/>
              <w:jc w:val="center"/>
              <w:rPr>
                <w:rFonts w:ascii="Times New Roman" w:hAnsi="Times New Roman" w:cs="Times New Roman"/>
                <w:color w:val="000000"/>
                <w:sz w:val="24"/>
                <w:szCs w:val="24"/>
              </w:rPr>
            </w:pPr>
            <w:r w:rsidRPr="00E01958">
              <w:rPr>
                <w:rFonts w:ascii="Times New Roman" w:hAnsi="Times New Roman" w:cs="Times New Roman"/>
                <w:sz w:val="24"/>
                <w:szCs w:val="24"/>
              </w:rPr>
              <w:t>1 шт</w:t>
            </w:r>
            <w:r w:rsidR="0047382C" w:rsidRPr="00E01958">
              <w:rPr>
                <w:rFonts w:ascii="Times New Roman" w:hAnsi="Times New Roman" w:cs="Times New Roman"/>
                <w:sz w:val="24"/>
                <w:szCs w:val="24"/>
              </w:rPr>
              <w:t>ука</w:t>
            </w:r>
          </w:p>
        </w:tc>
      </w:tr>
      <w:tr w:rsidR="00C74F05" w:rsidRPr="00E01958" w14:paraId="58ECE7CC" w14:textId="77777777" w:rsidTr="00C74F05">
        <w:trPr>
          <w:gridAfter w:val="1"/>
          <w:wAfter w:w="1914" w:type="dxa"/>
          <w:trHeight w:val="8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A7E25" w14:textId="77777777" w:rsidR="00C74F05" w:rsidRPr="00E01958" w:rsidRDefault="00C74F05" w:rsidP="00C74F05">
            <w:pPr>
              <w:spacing w:after="0"/>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65144" w14:textId="77777777" w:rsidR="00C74F05" w:rsidRPr="00E01958" w:rsidRDefault="00C74F05" w:rsidP="00C74F05">
            <w:pPr>
              <w:spacing w:after="0"/>
              <w:rPr>
                <w:rFonts w:ascii="Times New Roman" w:hAnsi="Times New Roman" w:cs="Times New Roman"/>
                <w:color w:val="000000"/>
                <w:sz w:val="24"/>
                <w:szCs w:val="24"/>
              </w:rPr>
            </w:pPr>
          </w:p>
        </w:tc>
        <w:tc>
          <w:tcPr>
            <w:tcW w:w="540" w:type="dxa"/>
            <w:tcBorders>
              <w:top w:val="nil"/>
              <w:left w:val="single" w:sz="4" w:space="0" w:color="auto"/>
              <w:bottom w:val="single" w:sz="4" w:space="0" w:color="auto"/>
              <w:right w:val="single" w:sz="4" w:space="0" w:color="auto"/>
            </w:tcBorders>
            <w:noWrap/>
          </w:tcPr>
          <w:p w14:paraId="7E489968" w14:textId="14F17407" w:rsidR="00C74F05" w:rsidRPr="00E01958" w:rsidRDefault="00C74F05" w:rsidP="00C74F05">
            <w:pPr>
              <w:spacing w:after="0"/>
              <w:rPr>
                <w:rFonts w:ascii="Times New Roman" w:hAnsi="Times New Roman" w:cs="Times New Roman"/>
                <w:color w:val="000000"/>
                <w:sz w:val="24"/>
                <w:szCs w:val="24"/>
              </w:rPr>
            </w:pPr>
            <w:r w:rsidRPr="00E01958">
              <w:rPr>
                <w:rFonts w:ascii="Times New Roman" w:hAnsi="Times New Roman" w:cs="Times New Roman"/>
                <w:bCs/>
                <w:color w:val="000000"/>
                <w:sz w:val="24"/>
                <w:szCs w:val="24"/>
              </w:rPr>
              <w:t>3</w:t>
            </w:r>
          </w:p>
        </w:tc>
        <w:tc>
          <w:tcPr>
            <w:tcW w:w="2290" w:type="dxa"/>
            <w:tcBorders>
              <w:top w:val="single" w:sz="4" w:space="0" w:color="auto"/>
              <w:left w:val="nil"/>
              <w:bottom w:val="single" w:sz="4" w:space="0" w:color="auto"/>
              <w:right w:val="single" w:sz="4" w:space="0" w:color="auto"/>
            </w:tcBorders>
          </w:tcPr>
          <w:p w14:paraId="423226B6" w14:textId="0DFCE7D8" w:rsidR="00C74F05" w:rsidRPr="00E01958" w:rsidRDefault="00C74F05" w:rsidP="00C74F05">
            <w:pPr>
              <w:spacing w:after="0"/>
              <w:rPr>
                <w:rFonts w:ascii="Times New Roman" w:hAnsi="Times New Roman" w:cs="Times New Roman"/>
                <w:color w:val="000000"/>
                <w:sz w:val="24"/>
                <w:szCs w:val="24"/>
              </w:rPr>
            </w:pPr>
            <w:r w:rsidRPr="00E01958">
              <w:rPr>
                <w:rFonts w:ascii="Times New Roman" w:hAnsi="Times New Roman" w:cs="Times New Roman"/>
                <w:sz w:val="24"/>
                <w:szCs w:val="24"/>
              </w:rPr>
              <w:t>6-секционный держатель, правый</w:t>
            </w:r>
          </w:p>
        </w:tc>
        <w:tc>
          <w:tcPr>
            <w:tcW w:w="7974" w:type="dxa"/>
            <w:tcBorders>
              <w:top w:val="single" w:sz="4" w:space="0" w:color="auto"/>
              <w:left w:val="nil"/>
              <w:bottom w:val="single" w:sz="4" w:space="0" w:color="auto"/>
              <w:right w:val="nil"/>
            </w:tcBorders>
          </w:tcPr>
          <w:p w14:paraId="02E89C48" w14:textId="76DF6C8A" w:rsidR="00C74F05" w:rsidRPr="00E01958" w:rsidRDefault="00C74F05" w:rsidP="00C74F05">
            <w:pPr>
              <w:spacing w:after="0"/>
              <w:rPr>
                <w:rFonts w:ascii="Times New Roman" w:hAnsi="Times New Roman" w:cs="Times New Roman"/>
                <w:sz w:val="24"/>
                <w:szCs w:val="24"/>
              </w:rPr>
            </w:pPr>
            <w:r w:rsidRPr="00E01958">
              <w:rPr>
                <w:rFonts w:ascii="Times New Roman" w:hAnsi="Times New Roman" w:cs="Times New Roman"/>
                <w:sz w:val="24"/>
                <w:szCs w:val="24"/>
              </w:rPr>
              <w:t>Наличие не более 6 секций на держателях для удобного проведения процедур, с полной регулировкой (перемещение на 360 градусов в двух секциях)</w:t>
            </w:r>
            <w:r w:rsidR="000C548D" w:rsidRPr="00E01958">
              <w:rPr>
                <w:rFonts w:ascii="Times New Roman" w:hAnsi="Times New Roman" w:cs="Times New Roman"/>
                <w:sz w:val="24"/>
                <w:szCs w:val="24"/>
              </w:rPr>
              <w:t>.</w:t>
            </w:r>
          </w:p>
        </w:tc>
        <w:tc>
          <w:tcPr>
            <w:tcW w:w="2047" w:type="dxa"/>
            <w:tcBorders>
              <w:top w:val="nil"/>
              <w:left w:val="single" w:sz="4" w:space="0" w:color="auto"/>
              <w:bottom w:val="single" w:sz="4" w:space="0" w:color="000000"/>
              <w:right w:val="single" w:sz="4" w:space="0" w:color="auto"/>
            </w:tcBorders>
            <w:noWrap/>
          </w:tcPr>
          <w:p w14:paraId="30C03639" w14:textId="2ECF61FF" w:rsidR="00C74F05" w:rsidRPr="00E01958" w:rsidRDefault="00C74F05" w:rsidP="00C74F05">
            <w:pPr>
              <w:spacing w:after="0"/>
              <w:jc w:val="center"/>
              <w:rPr>
                <w:rFonts w:ascii="Times New Roman" w:hAnsi="Times New Roman" w:cs="Times New Roman"/>
                <w:color w:val="000000"/>
                <w:sz w:val="24"/>
                <w:szCs w:val="24"/>
              </w:rPr>
            </w:pPr>
            <w:r w:rsidRPr="00E01958">
              <w:rPr>
                <w:rFonts w:ascii="Times New Roman" w:hAnsi="Times New Roman" w:cs="Times New Roman"/>
                <w:sz w:val="24"/>
                <w:szCs w:val="24"/>
              </w:rPr>
              <w:t>1 шт</w:t>
            </w:r>
            <w:r w:rsidR="0047382C" w:rsidRPr="00E01958">
              <w:rPr>
                <w:rFonts w:ascii="Times New Roman" w:hAnsi="Times New Roman" w:cs="Times New Roman"/>
                <w:sz w:val="24"/>
                <w:szCs w:val="24"/>
              </w:rPr>
              <w:t>ука</w:t>
            </w:r>
          </w:p>
        </w:tc>
      </w:tr>
      <w:tr w:rsidR="00C74F05" w:rsidRPr="00E01958" w14:paraId="07695EFC" w14:textId="77777777" w:rsidTr="00C74F05">
        <w:trPr>
          <w:gridAfter w:val="1"/>
          <w:wAfter w:w="1914" w:type="dxa"/>
          <w:trHeight w:val="3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56BB5" w14:textId="77777777" w:rsidR="00C74F05" w:rsidRPr="00E01958" w:rsidRDefault="00C74F05" w:rsidP="00C74F05">
            <w:pPr>
              <w:spacing w:after="0"/>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1B621" w14:textId="77777777" w:rsidR="00C74F05" w:rsidRPr="00E01958" w:rsidRDefault="00C74F05" w:rsidP="00C74F05">
            <w:pPr>
              <w:spacing w:after="0"/>
              <w:rPr>
                <w:rFonts w:ascii="Times New Roman" w:hAnsi="Times New Roman" w:cs="Times New Roman"/>
                <w:color w:val="000000"/>
                <w:sz w:val="24"/>
                <w:szCs w:val="24"/>
              </w:rPr>
            </w:pPr>
          </w:p>
        </w:tc>
        <w:tc>
          <w:tcPr>
            <w:tcW w:w="540" w:type="dxa"/>
            <w:tcBorders>
              <w:top w:val="nil"/>
              <w:left w:val="single" w:sz="4" w:space="0" w:color="auto"/>
              <w:bottom w:val="single" w:sz="4" w:space="0" w:color="auto"/>
              <w:right w:val="single" w:sz="4" w:space="0" w:color="auto"/>
            </w:tcBorders>
            <w:noWrap/>
          </w:tcPr>
          <w:p w14:paraId="0B34CC62" w14:textId="0294920B" w:rsidR="00C74F05" w:rsidRPr="00E01958" w:rsidRDefault="00C74F05" w:rsidP="00C74F05">
            <w:pPr>
              <w:spacing w:after="0"/>
              <w:rPr>
                <w:rFonts w:ascii="Times New Roman" w:hAnsi="Times New Roman" w:cs="Times New Roman"/>
                <w:color w:val="000000"/>
                <w:sz w:val="24"/>
                <w:szCs w:val="24"/>
              </w:rPr>
            </w:pPr>
            <w:r w:rsidRPr="00E01958">
              <w:rPr>
                <w:rFonts w:ascii="Times New Roman" w:hAnsi="Times New Roman" w:cs="Times New Roman"/>
                <w:bCs/>
                <w:color w:val="000000"/>
                <w:sz w:val="24"/>
                <w:szCs w:val="24"/>
              </w:rPr>
              <w:t>4</w:t>
            </w:r>
          </w:p>
        </w:tc>
        <w:tc>
          <w:tcPr>
            <w:tcW w:w="2290" w:type="dxa"/>
            <w:tcBorders>
              <w:top w:val="single" w:sz="4" w:space="0" w:color="auto"/>
              <w:left w:val="nil"/>
              <w:bottom w:val="single" w:sz="4" w:space="0" w:color="auto"/>
              <w:right w:val="single" w:sz="4" w:space="0" w:color="auto"/>
            </w:tcBorders>
          </w:tcPr>
          <w:p w14:paraId="03918E85" w14:textId="18B3619A" w:rsidR="00C74F05" w:rsidRPr="00E01958" w:rsidRDefault="00C74F05" w:rsidP="00C74F05">
            <w:pPr>
              <w:spacing w:after="0"/>
              <w:rPr>
                <w:rFonts w:ascii="Times New Roman" w:hAnsi="Times New Roman" w:cs="Times New Roman"/>
                <w:color w:val="000000"/>
                <w:sz w:val="24"/>
                <w:szCs w:val="24"/>
              </w:rPr>
            </w:pPr>
            <w:r w:rsidRPr="00E01958">
              <w:rPr>
                <w:rFonts w:ascii="Times New Roman" w:hAnsi="Times New Roman" w:cs="Times New Roman"/>
                <w:sz w:val="24"/>
                <w:szCs w:val="24"/>
              </w:rPr>
              <w:t>кабель для конденсаторного аппликатора</w:t>
            </w:r>
          </w:p>
        </w:tc>
        <w:tc>
          <w:tcPr>
            <w:tcW w:w="7974" w:type="dxa"/>
            <w:tcBorders>
              <w:top w:val="single" w:sz="4" w:space="0" w:color="auto"/>
              <w:left w:val="nil"/>
              <w:bottom w:val="single" w:sz="4" w:space="0" w:color="auto"/>
              <w:right w:val="nil"/>
            </w:tcBorders>
          </w:tcPr>
          <w:p w14:paraId="021524CD" w14:textId="7453E024" w:rsidR="00C74F05" w:rsidRPr="00E01958" w:rsidRDefault="00C74F05" w:rsidP="00C74F05">
            <w:pPr>
              <w:spacing w:after="0"/>
              <w:rPr>
                <w:rFonts w:ascii="Times New Roman" w:hAnsi="Times New Roman" w:cs="Times New Roman"/>
                <w:color w:val="000000"/>
                <w:sz w:val="24"/>
                <w:szCs w:val="24"/>
              </w:rPr>
            </w:pPr>
            <w:r w:rsidRPr="00E01958">
              <w:rPr>
                <w:rFonts w:ascii="Times New Roman" w:hAnsi="Times New Roman" w:cs="Times New Roman"/>
                <w:sz w:val="24"/>
                <w:szCs w:val="24"/>
              </w:rPr>
              <w:t>Кабель для подключения конденсаторного аппликатора к основному прибору</w:t>
            </w:r>
            <w:r w:rsidR="000C548D" w:rsidRPr="00E01958">
              <w:rPr>
                <w:rFonts w:ascii="Times New Roman" w:hAnsi="Times New Roman" w:cs="Times New Roman"/>
                <w:sz w:val="24"/>
                <w:szCs w:val="24"/>
              </w:rPr>
              <w:t>.</w:t>
            </w:r>
          </w:p>
        </w:tc>
        <w:tc>
          <w:tcPr>
            <w:tcW w:w="2047" w:type="dxa"/>
            <w:tcBorders>
              <w:top w:val="nil"/>
              <w:left w:val="single" w:sz="4" w:space="0" w:color="auto"/>
              <w:bottom w:val="single" w:sz="4" w:space="0" w:color="000000"/>
              <w:right w:val="single" w:sz="4" w:space="0" w:color="auto"/>
            </w:tcBorders>
            <w:noWrap/>
          </w:tcPr>
          <w:p w14:paraId="00318935" w14:textId="1FA92C1C" w:rsidR="00C74F05" w:rsidRPr="00E01958" w:rsidRDefault="00C74F05" w:rsidP="00C74F05">
            <w:pPr>
              <w:spacing w:after="0"/>
              <w:jc w:val="center"/>
              <w:rPr>
                <w:rFonts w:ascii="Times New Roman" w:hAnsi="Times New Roman" w:cs="Times New Roman"/>
                <w:color w:val="000000"/>
                <w:sz w:val="24"/>
                <w:szCs w:val="24"/>
              </w:rPr>
            </w:pPr>
            <w:r w:rsidRPr="00E01958">
              <w:rPr>
                <w:rFonts w:ascii="Times New Roman" w:hAnsi="Times New Roman" w:cs="Times New Roman"/>
                <w:sz w:val="24"/>
                <w:szCs w:val="24"/>
              </w:rPr>
              <w:t>2 шт</w:t>
            </w:r>
            <w:r w:rsidR="0047382C" w:rsidRPr="00E01958">
              <w:rPr>
                <w:rFonts w:ascii="Times New Roman" w:hAnsi="Times New Roman" w:cs="Times New Roman"/>
                <w:sz w:val="24"/>
                <w:szCs w:val="24"/>
              </w:rPr>
              <w:t>уки</w:t>
            </w:r>
          </w:p>
        </w:tc>
      </w:tr>
      <w:tr w:rsidR="00C74F05" w:rsidRPr="00E01958" w14:paraId="1DA4D334" w14:textId="77777777" w:rsidTr="00C74F05">
        <w:trPr>
          <w:gridAfter w:val="1"/>
          <w:wAfter w:w="1914" w:type="dxa"/>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D9629" w14:textId="77777777" w:rsidR="00C74F05" w:rsidRPr="00E01958" w:rsidRDefault="00C74F05" w:rsidP="00C74F05">
            <w:pPr>
              <w:spacing w:after="0"/>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68613" w14:textId="77777777" w:rsidR="00C74F05" w:rsidRPr="00E01958" w:rsidRDefault="00C74F05" w:rsidP="00C74F05">
            <w:pPr>
              <w:spacing w:after="0"/>
              <w:rPr>
                <w:rFonts w:ascii="Times New Roman" w:hAnsi="Times New Roman" w:cs="Times New Roman"/>
                <w:color w:val="000000"/>
                <w:sz w:val="24"/>
                <w:szCs w:val="24"/>
              </w:rPr>
            </w:pPr>
          </w:p>
        </w:tc>
        <w:tc>
          <w:tcPr>
            <w:tcW w:w="540" w:type="dxa"/>
            <w:tcBorders>
              <w:top w:val="nil"/>
              <w:left w:val="single" w:sz="4" w:space="0" w:color="auto"/>
              <w:bottom w:val="single" w:sz="4" w:space="0" w:color="auto"/>
              <w:right w:val="single" w:sz="4" w:space="0" w:color="auto"/>
            </w:tcBorders>
            <w:noWrap/>
          </w:tcPr>
          <w:p w14:paraId="5BF245EA" w14:textId="511E5831" w:rsidR="00C74F05" w:rsidRPr="00E01958" w:rsidRDefault="00C74F05" w:rsidP="00C74F05">
            <w:pPr>
              <w:spacing w:after="0"/>
              <w:rPr>
                <w:rFonts w:ascii="Times New Roman" w:hAnsi="Times New Roman" w:cs="Times New Roman"/>
                <w:color w:val="000000"/>
                <w:sz w:val="24"/>
                <w:szCs w:val="24"/>
              </w:rPr>
            </w:pPr>
            <w:r w:rsidRPr="00E01958">
              <w:rPr>
                <w:rFonts w:ascii="Times New Roman" w:hAnsi="Times New Roman" w:cs="Times New Roman"/>
                <w:bCs/>
                <w:color w:val="000000"/>
                <w:sz w:val="24"/>
                <w:szCs w:val="24"/>
              </w:rPr>
              <w:t>5</w:t>
            </w:r>
          </w:p>
        </w:tc>
        <w:tc>
          <w:tcPr>
            <w:tcW w:w="2290" w:type="dxa"/>
            <w:tcBorders>
              <w:top w:val="single" w:sz="4" w:space="0" w:color="auto"/>
              <w:left w:val="nil"/>
              <w:bottom w:val="single" w:sz="4" w:space="0" w:color="auto"/>
              <w:right w:val="single" w:sz="4" w:space="0" w:color="auto"/>
            </w:tcBorders>
          </w:tcPr>
          <w:p w14:paraId="787118FE" w14:textId="142A27D8" w:rsidR="00C74F05" w:rsidRPr="00E01958" w:rsidRDefault="00C74F05" w:rsidP="00C74F05">
            <w:pPr>
              <w:spacing w:after="0"/>
              <w:rPr>
                <w:rFonts w:ascii="Times New Roman" w:hAnsi="Times New Roman" w:cs="Times New Roman"/>
                <w:color w:val="000000"/>
                <w:sz w:val="24"/>
                <w:szCs w:val="24"/>
              </w:rPr>
            </w:pPr>
            <w:r w:rsidRPr="00E01958">
              <w:rPr>
                <w:rFonts w:ascii="Times New Roman" w:hAnsi="Times New Roman" w:cs="Times New Roman"/>
                <w:sz w:val="24"/>
                <w:szCs w:val="24"/>
              </w:rPr>
              <w:t>конденсаторный аппликатор, диаметр 4,2 см</w:t>
            </w:r>
          </w:p>
        </w:tc>
        <w:tc>
          <w:tcPr>
            <w:tcW w:w="7974" w:type="dxa"/>
            <w:tcBorders>
              <w:top w:val="single" w:sz="4" w:space="0" w:color="auto"/>
              <w:left w:val="nil"/>
              <w:bottom w:val="single" w:sz="4" w:space="0" w:color="auto"/>
              <w:right w:val="nil"/>
            </w:tcBorders>
          </w:tcPr>
          <w:p w14:paraId="241673B6" w14:textId="6BC2DCDB" w:rsidR="00C74F05" w:rsidRPr="00E01958" w:rsidRDefault="00C74F05" w:rsidP="00C74F05">
            <w:pPr>
              <w:spacing w:after="0"/>
              <w:rPr>
                <w:rFonts w:ascii="Times New Roman" w:hAnsi="Times New Roman" w:cs="Times New Roman"/>
                <w:sz w:val="24"/>
                <w:szCs w:val="24"/>
              </w:rPr>
            </w:pPr>
            <w:r w:rsidRPr="00E01958">
              <w:rPr>
                <w:rFonts w:ascii="Times New Roman" w:hAnsi="Times New Roman" w:cs="Times New Roman"/>
                <w:sz w:val="24"/>
                <w:szCs w:val="24"/>
              </w:rPr>
              <w:t>Габариты не более [мм] (ш × в × г) - 135 × 100 × 085, Вес [кг] - 0.15, Максимальная мощность Постоянный / Импульсный режим [Вт] - 100 / 200</w:t>
            </w:r>
            <w:r w:rsidR="000C548D" w:rsidRPr="00E01958">
              <w:rPr>
                <w:rFonts w:ascii="Times New Roman" w:hAnsi="Times New Roman" w:cs="Times New Roman"/>
                <w:sz w:val="24"/>
                <w:szCs w:val="24"/>
              </w:rPr>
              <w:t>.</w:t>
            </w:r>
          </w:p>
        </w:tc>
        <w:tc>
          <w:tcPr>
            <w:tcW w:w="2047" w:type="dxa"/>
            <w:tcBorders>
              <w:top w:val="nil"/>
              <w:left w:val="single" w:sz="4" w:space="0" w:color="auto"/>
              <w:bottom w:val="single" w:sz="4" w:space="0" w:color="000000"/>
              <w:right w:val="single" w:sz="4" w:space="0" w:color="auto"/>
            </w:tcBorders>
            <w:noWrap/>
          </w:tcPr>
          <w:p w14:paraId="0C61C3E5" w14:textId="52F1FFA4" w:rsidR="00C74F05" w:rsidRPr="00E01958" w:rsidRDefault="00C74F05" w:rsidP="00C74F05">
            <w:pPr>
              <w:spacing w:after="0"/>
              <w:jc w:val="center"/>
              <w:rPr>
                <w:rFonts w:ascii="Times New Roman" w:hAnsi="Times New Roman" w:cs="Times New Roman"/>
                <w:color w:val="000000"/>
                <w:sz w:val="24"/>
                <w:szCs w:val="24"/>
              </w:rPr>
            </w:pPr>
            <w:r w:rsidRPr="00E01958">
              <w:rPr>
                <w:rFonts w:ascii="Times New Roman" w:hAnsi="Times New Roman" w:cs="Times New Roman"/>
                <w:sz w:val="24"/>
                <w:szCs w:val="24"/>
              </w:rPr>
              <w:t>2 шт</w:t>
            </w:r>
            <w:r w:rsidR="0047382C" w:rsidRPr="00E01958">
              <w:rPr>
                <w:rFonts w:ascii="Times New Roman" w:hAnsi="Times New Roman" w:cs="Times New Roman"/>
                <w:sz w:val="24"/>
                <w:szCs w:val="24"/>
              </w:rPr>
              <w:t>уки</w:t>
            </w:r>
          </w:p>
        </w:tc>
      </w:tr>
      <w:tr w:rsidR="00C74F05" w:rsidRPr="00E01958" w14:paraId="5EA26B5A" w14:textId="77777777" w:rsidTr="00C74F05">
        <w:trPr>
          <w:gridAfter w:val="1"/>
          <w:wAfter w:w="1914" w:type="dxa"/>
          <w:trHeight w:val="8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72F68" w14:textId="77777777" w:rsidR="00C74F05" w:rsidRPr="00E01958" w:rsidRDefault="00C74F05" w:rsidP="00C74F05">
            <w:pPr>
              <w:spacing w:after="0"/>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2877D" w14:textId="77777777" w:rsidR="00C74F05" w:rsidRPr="00E01958" w:rsidRDefault="00C74F05" w:rsidP="00C74F05">
            <w:pPr>
              <w:spacing w:after="0"/>
              <w:rPr>
                <w:rFonts w:ascii="Times New Roman" w:hAnsi="Times New Roman" w:cs="Times New Roman"/>
                <w:color w:val="000000"/>
                <w:sz w:val="24"/>
                <w:szCs w:val="24"/>
              </w:rPr>
            </w:pPr>
          </w:p>
        </w:tc>
        <w:tc>
          <w:tcPr>
            <w:tcW w:w="540" w:type="dxa"/>
            <w:tcBorders>
              <w:top w:val="nil"/>
              <w:left w:val="single" w:sz="4" w:space="0" w:color="auto"/>
              <w:bottom w:val="single" w:sz="4" w:space="0" w:color="auto"/>
              <w:right w:val="single" w:sz="4" w:space="0" w:color="auto"/>
            </w:tcBorders>
            <w:noWrap/>
          </w:tcPr>
          <w:p w14:paraId="5344B707" w14:textId="5E8CA6EF" w:rsidR="00C74F05" w:rsidRPr="00E01958" w:rsidRDefault="00C74F05" w:rsidP="00C74F05">
            <w:pPr>
              <w:spacing w:after="0"/>
              <w:rPr>
                <w:rFonts w:ascii="Times New Roman" w:hAnsi="Times New Roman" w:cs="Times New Roman"/>
                <w:color w:val="000000"/>
                <w:sz w:val="24"/>
                <w:szCs w:val="24"/>
              </w:rPr>
            </w:pPr>
            <w:r w:rsidRPr="00E01958">
              <w:rPr>
                <w:rFonts w:ascii="Times New Roman" w:hAnsi="Times New Roman" w:cs="Times New Roman"/>
                <w:bCs/>
                <w:color w:val="000000"/>
                <w:sz w:val="24"/>
                <w:szCs w:val="24"/>
              </w:rPr>
              <w:t>6</w:t>
            </w:r>
          </w:p>
        </w:tc>
        <w:tc>
          <w:tcPr>
            <w:tcW w:w="2290" w:type="dxa"/>
            <w:tcBorders>
              <w:top w:val="single" w:sz="4" w:space="0" w:color="auto"/>
              <w:left w:val="nil"/>
              <w:bottom w:val="single" w:sz="4" w:space="0" w:color="auto"/>
              <w:right w:val="single" w:sz="4" w:space="0" w:color="auto"/>
            </w:tcBorders>
          </w:tcPr>
          <w:p w14:paraId="0E2E619C" w14:textId="54ED18BB" w:rsidR="00C74F05" w:rsidRPr="00E01958" w:rsidRDefault="00C74F05" w:rsidP="00C74F05">
            <w:pPr>
              <w:spacing w:after="0"/>
              <w:rPr>
                <w:rFonts w:ascii="Times New Roman" w:hAnsi="Times New Roman" w:cs="Times New Roman"/>
                <w:color w:val="000000"/>
                <w:sz w:val="24"/>
                <w:szCs w:val="24"/>
              </w:rPr>
            </w:pPr>
            <w:r w:rsidRPr="00E01958">
              <w:rPr>
                <w:rFonts w:ascii="Times New Roman" w:hAnsi="Times New Roman" w:cs="Times New Roman"/>
                <w:sz w:val="24"/>
                <w:szCs w:val="24"/>
              </w:rPr>
              <w:t>конденсаторный аппликатор, диаметр 8,5 см</w:t>
            </w:r>
          </w:p>
        </w:tc>
        <w:tc>
          <w:tcPr>
            <w:tcW w:w="7974" w:type="dxa"/>
            <w:tcBorders>
              <w:top w:val="single" w:sz="4" w:space="0" w:color="auto"/>
              <w:left w:val="nil"/>
              <w:bottom w:val="single" w:sz="4" w:space="0" w:color="auto"/>
              <w:right w:val="nil"/>
            </w:tcBorders>
          </w:tcPr>
          <w:p w14:paraId="7E82C3CF" w14:textId="2D9FB1D9" w:rsidR="00C74F05" w:rsidRPr="00E01958" w:rsidRDefault="00C74F05" w:rsidP="00C74F05">
            <w:pPr>
              <w:pStyle w:val="Default"/>
              <w:spacing w:line="256" w:lineRule="auto"/>
            </w:pPr>
            <w:r w:rsidRPr="00E01958">
              <w:t>Габариты не более [мм] (ш × в × г) - 135 × 100 × 085, Вес [кг] - 0.15, Максимальная мощность Постоянный / Импульсный режим [Вт] - 150 / 300</w:t>
            </w:r>
            <w:r w:rsidR="000C548D" w:rsidRPr="00E01958">
              <w:t>.</w:t>
            </w:r>
          </w:p>
        </w:tc>
        <w:tc>
          <w:tcPr>
            <w:tcW w:w="2047" w:type="dxa"/>
            <w:tcBorders>
              <w:top w:val="nil"/>
              <w:left w:val="single" w:sz="4" w:space="0" w:color="auto"/>
              <w:bottom w:val="single" w:sz="4" w:space="0" w:color="auto"/>
              <w:right w:val="single" w:sz="4" w:space="0" w:color="auto"/>
            </w:tcBorders>
            <w:noWrap/>
          </w:tcPr>
          <w:p w14:paraId="799EDD73" w14:textId="15C67727" w:rsidR="00C74F05" w:rsidRPr="00E01958" w:rsidRDefault="00C74F05" w:rsidP="00C74F05">
            <w:pPr>
              <w:spacing w:after="0"/>
              <w:jc w:val="center"/>
              <w:rPr>
                <w:rFonts w:ascii="Times New Roman" w:hAnsi="Times New Roman" w:cs="Times New Roman"/>
                <w:color w:val="000000"/>
                <w:sz w:val="24"/>
                <w:szCs w:val="24"/>
              </w:rPr>
            </w:pPr>
            <w:r w:rsidRPr="00E01958">
              <w:rPr>
                <w:rFonts w:ascii="Times New Roman" w:hAnsi="Times New Roman" w:cs="Times New Roman"/>
                <w:sz w:val="24"/>
                <w:szCs w:val="24"/>
              </w:rPr>
              <w:t>2 шт</w:t>
            </w:r>
            <w:r w:rsidR="0047382C" w:rsidRPr="00E01958">
              <w:rPr>
                <w:rFonts w:ascii="Times New Roman" w:hAnsi="Times New Roman" w:cs="Times New Roman"/>
                <w:sz w:val="24"/>
                <w:szCs w:val="24"/>
              </w:rPr>
              <w:t>уки</w:t>
            </w:r>
          </w:p>
        </w:tc>
      </w:tr>
      <w:tr w:rsidR="00C74F05" w:rsidRPr="00E01958" w14:paraId="42E0073D" w14:textId="77777777" w:rsidTr="00C74F05">
        <w:trPr>
          <w:gridAfter w:val="1"/>
          <w:wAfter w:w="1914" w:type="dxa"/>
          <w:trHeight w:val="8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D4F2A" w14:textId="77777777" w:rsidR="00C74F05" w:rsidRPr="00E01958" w:rsidRDefault="00C74F05" w:rsidP="00C74F05">
            <w:pPr>
              <w:spacing w:after="0"/>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2AE36" w14:textId="77777777" w:rsidR="00C74F05" w:rsidRPr="00E01958" w:rsidRDefault="00C74F05" w:rsidP="00C74F05">
            <w:pPr>
              <w:spacing w:after="0"/>
              <w:rPr>
                <w:rFonts w:ascii="Times New Roman" w:hAnsi="Times New Roman" w:cs="Times New Roman"/>
                <w:color w:val="000000"/>
                <w:sz w:val="24"/>
                <w:szCs w:val="24"/>
              </w:rPr>
            </w:pPr>
          </w:p>
        </w:tc>
        <w:tc>
          <w:tcPr>
            <w:tcW w:w="540" w:type="dxa"/>
            <w:tcBorders>
              <w:top w:val="single" w:sz="4" w:space="0" w:color="auto"/>
              <w:left w:val="single" w:sz="4" w:space="0" w:color="auto"/>
              <w:bottom w:val="single" w:sz="4" w:space="0" w:color="auto"/>
              <w:right w:val="single" w:sz="4" w:space="0" w:color="auto"/>
            </w:tcBorders>
            <w:noWrap/>
          </w:tcPr>
          <w:p w14:paraId="0C72310D" w14:textId="10C6FDB5" w:rsidR="00C74F05" w:rsidRPr="00E01958" w:rsidRDefault="00C74F05" w:rsidP="00C74F05">
            <w:pPr>
              <w:spacing w:after="0"/>
              <w:rPr>
                <w:rFonts w:ascii="Times New Roman" w:hAnsi="Times New Roman" w:cs="Times New Roman"/>
                <w:color w:val="000000"/>
                <w:sz w:val="24"/>
                <w:szCs w:val="24"/>
              </w:rPr>
            </w:pPr>
            <w:r w:rsidRPr="00E01958">
              <w:rPr>
                <w:rFonts w:ascii="Times New Roman" w:hAnsi="Times New Roman" w:cs="Times New Roman"/>
                <w:sz w:val="24"/>
                <w:szCs w:val="24"/>
              </w:rPr>
              <w:t>7</w:t>
            </w:r>
          </w:p>
        </w:tc>
        <w:tc>
          <w:tcPr>
            <w:tcW w:w="2290" w:type="dxa"/>
            <w:tcBorders>
              <w:top w:val="single" w:sz="4" w:space="0" w:color="auto"/>
              <w:left w:val="single" w:sz="4" w:space="0" w:color="auto"/>
              <w:bottom w:val="single" w:sz="4" w:space="0" w:color="auto"/>
              <w:right w:val="single" w:sz="4" w:space="0" w:color="auto"/>
            </w:tcBorders>
          </w:tcPr>
          <w:p w14:paraId="13D074B3" w14:textId="3CFFC96B" w:rsidR="00C74F05" w:rsidRPr="00E01958" w:rsidRDefault="00C74F05" w:rsidP="00C74F05">
            <w:pPr>
              <w:spacing w:after="0"/>
              <w:rPr>
                <w:rFonts w:ascii="Times New Roman" w:hAnsi="Times New Roman" w:cs="Times New Roman"/>
                <w:color w:val="000000"/>
                <w:sz w:val="24"/>
                <w:szCs w:val="24"/>
              </w:rPr>
            </w:pPr>
            <w:r w:rsidRPr="00E01958">
              <w:rPr>
                <w:rFonts w:ascii="Times New Roman" w:hAnsi="Times New Roman" w:cs="Times New Roman"/>
                <w:sz w:val="24"/>
                <w:szCs w:val="24"/>
              </w:rPr>
              <w:t>конденсаторный аппликатор, диаметр 13 см</w:t>
            </w:r>
          </w:p>
        </w:tc>
        <w:tc>
          <w:tcPr>
            <w:tcW w:w="7974" w:type="dxa"/>
            <w:tcBorders>
              <w:top w:val="single" w:sz="4" w:space="0" w:color="auto"/>
              <w:left w:val="nil"/>
              <w:bottom w:val="single" w:sz="4" w:space="0" w:color="auto"/>
              <w:right w:val="single" w:sz="4" w:space="0" w:color="auto"/>
            </w:tcBorders>
          </w:tcPr>
          <w:p w14:paraId="13E5BB78" w14:textId="0584AD78" w:rsidR="00C74F05" w:rsidRPr="00E01958" w:rsidRDefault="00C74F05" w:rsidP="00C74F05">
            <w:pPr>
              <w:pStyle w:val="Default"/>
              <w:spacing w:line="256" w:lineRule="auto"/>
            </w:pPr>
            <w:r w:rsidRPr="00E01958">
              <w:t>Габариты не более [мм] (ш × в × г) - 175 × 147 × 090, Вес [кг] - 0.3, Максимальная мощность Постоянный / Импульсный режим [Вт] - 200 / 400</w:t>
            </w:r>
            <w:r w:rsidR="000C548D" w:rsidRPr="00E01958">
              <w:t>.</w:t>
            </w:r>
          </w:p>
        </w:tc>
        <w:tc>
          <w:tcPr>
            <w:tcW w:w="2047" w:type="dxa"/>
            <w:tcBorders>
              <w:top w:val="single" w:sz="4" w:space="0" w:color="auto"/>
              <w:left w:val="single" w:sz="4" w:space="0" w:color="auto"/>
              <w:bottom w:val="single" w:sz="4" w:space="0" w:color="auto"/>
              <w:right w:val="single" w:sz="4" w:space="0" w:color="auto"/>
            </w:tcBorders>
            <w:noWrap/>
          </w:tcPr>
          <w:p w14:paraId="6F559FCA" w14:textId="5DEDD6F6" w:rsidR="00C74F05" w:rsidRPr="00E01958" w:rsidRDefault="00C74F05" w:rsidP="00C74F05">
            <w:pPr>
              <w:spacing w:after="0"/>
              <w:jc w:val="center"/>
              <w:rPr>
                <w:rFonts w:ascii="Times New Roman" w:hAnsi="Times New Roman" w:cs="Times New Roman"/>
                <w:color w:val="000000"/>
                <w:sz w:val="24"/>
                <w:szCs w:val="24"/>
              </w:rPr>
            </w:pPr>
            <w:r w:rsidRPr="00E01958">
              <w:rPr>
                <w:rFonts w:ascii="Times New Roman" w:hAnsi="Times New Roman" w:cs="Times New Roman"/>
                <w:sz w:val="24"/>
                <w:szCs w:val="24"/>
              </w:rPr>
              <w:t>2 шт</w:t>
            </w:r>
            <w:r w:rsidR="0047382C" w:rsidRPr="00E01958">
              <w:rPr>
                <w:rFonts w:ascii="Times New Roman" w:hAnsi="Times New Roman" w:cs="Times New Roman"/>
                <w:sz w:val="24"/>
                <w:szCs w:val="24"/>
              </w:rPr>
              <w:t>уки</w:t>
            </w:r>
          </w:p>
        </w:tc>
      </w:tr>
      <w:tr w:rsidR="00C74F05" w:rsidRPr="00E01958" w14:paraId="0A946C87" w14:textId="77777777" w:rsidTr="0047382C">
        <w:trPr>
          <w:gridAfter w:val="1"/>
          <w:wAfter w:w="1914" w:type="dxa"/>
          <w:trHeight w:val="808"/>
        </w:trPr>
        <w:tc>
          <w:tcPr>
            <w:tcW w:w="0" w:type="auto"/>
            <w:vMerge w:val="restart"/>
            <w:tcBorders>
              <w:top w:val="single" w:sz="4" w:space="0" w:color="auto"/>
              <w:left w:val="single" w:sz="4" w:space="0" w:color="auto"/>
              <w:right w:val="single" w:sz="4" w:space="0" w:color="auto"/>
            </w:tcBorders>
            <w:shd w:val="clear" w:color="auto" w:fill="FFFFFF" w:themeFill="background1"/>
            <w:vAlign w:val="center"/>
          </w:tcPr>
          <w:p w14:paraId="4B67A8B5" w14:textId="77777777" w:rsidR="00C74F05" w:rsidRPr="00E01958" w:rsidRDefault="00C74F05" w:rsidP="00C74F05">
            <w:pPr>
              <w:spacing w:after="0"/>
              <w:rPr>
                <w:rFonts w:ascii="Times New Roman" w:hAnsi="Times New Roman" w:cs="Times New Roman"/>
                <w:color w:val="000000"/>
                <w:sz w:val="24"/>
                <w:szCs w:val="24"/>
              </w:rPr>
            </w:pPr>
          </w:p>
        </w:tc>
        <w:tc>
          <w:tcPr>
            <w:tcW w:w="0" w:type="auto"/>
            <w:vMerge w:val="restart"/>
            <w:tcBorders>
              <w:top w:val="single" w:sz="4" w:space="0" w:color="auto"/>
              <w:left w:val="single" w:sz="4" w:space="0" w:color="auto"/>
              <w:right w:val="single" w:sz="4" w:space="0" w:color="auto"/>
            </w:tcBorders>
            <w:shd w:val="clear" w:color="auto" w:fill="FFFFFF" w:themeFill="background1"/>
            <w:vAlign w:val="center"/>
          </w:tcPr>
          <w:p w14:paraId="62C00E7B" w14:textId="77777777" w:rsidR="00C74F05" w:rsidRPr="00E01958" w:rsidRDefault="00C74F05" w:rsidP="00C74F05">
            <w:pPr>
              <w:spacing w:after="0"/>
              <w:rPr>
                <w:rFonts w:ascii="Times New Roman" w:hAnsi="Times New Roman" w:cs="Times New Roman"/>
                <w:color w:val="FFFF00"/>
                <w:sz w:val="24"/>
                <w:szCs w:val="24"/>
              </w:rPr>
            </w:pPr>
          </w:p>
        </w:tc>
        <w:tc>
          <w:tcPr>
            <w:tcW w:w="540" w:type="dxa"/>
            <w:tcBorders>
              <w:top w:val="single" w:sz="4" w:space="0" w:color="auto"/>
              <w:left w:val="single" w:sz="4" w:space="0" w:color="auto"/>
              <w:bottom w:val="single" w:sz="4" w:space="0" w:color="auto"/>
              <w:right w:val="single" w:sz="4" w:space="0" w:color="auto"/>
            </w:tcBorders>
            <w:noWrap/>
          </w:tcPr>
          <w:p w14:paraId="7CF85FA5" w14:textId="7F522470" w:rsidR="00C74F05" w:rsidRPr="00E01958" w:rsidRDefault="00C74F05" w:rsidP="00C74F05">
            <w:pPr>
              <w:spacing w:after="0"/>
              <w:rPr>
                <w:rFonts w:ascii="Times New Roman" w:hAnsi="Times New Roman" w:cs="Times New Roman"/>
                <w:color w:val="000000"/>
                <w:sz w:val="24"/>
                <w:szCs w:val="24"/>
              </w:rPr>
            </w:pPr>
            <w:r w:rsidRPr="00E01958">
              <w:rPr>
                <w:rFonts w:ascii="Times New Roman" w:hAnsi="Times New Roman" w:cs="Times New Roman"/>
                <w:sz w:val="24"/>
                <w:szCs w:val="24"/>
              </w:rPr>
              <w:t>8</w:t>
            </w:r>
          </w:p>
        </w:tc>
        <w:tc>
          <w:tcPr>
            <w:tcW w:w="2290" w:type="dxa"/>
            <w:tcBorders>
              <w:top w:val="single" w:sz="4" w:space="0" w:color="auto"/>
              <w:left w:val="single" w:sz="4" w:space="0" w:color="auto"/>
              <w:bottom w:val="single" w:sz="4" w:space="0" w:color="auto"/>
              <w:right w:val="single" w:sz="4" w:space="0" w:color="auto"/>
            </w:tcBorders>
          </w:tcPr>
          <w:p w14:paraId="5F7A2A69" w14:textId="0D4CC8D0" w:rsidR="00C74F05" w:rsidRPr="00E01958" w:rsidRDefault="00C74F05" w:rsidP="00C74F05">
            <w:pPr>
              <w:spacing w:after="0"/>
              <w:rPr>
                <w:rFonts w:ascii="Times New Roman" w:hAnsi="Times New Roman" w:cs="Times New Roman"/>
                <w:color w:val="000000"/>
                <w:sz w:val="24"/>
                <w:szCs w:val="24"/>
              </w:rPr>
            </w:pPr>
            <w:r w:rsidRPr="00E01958">
              <w:rPr>
                <w:rFonts w:ascii="Times New Roman" w:hAnsi="Times New Roman" w:cs="Times New Roman"/>
                <w:sz w:val="24"/>
                <w:szCs w:val="24"/>
              </w:rPr>
              <w:t>неоновый индикатор для проверки конденсаторных аппликаторов</w:t>
            </w:r>
          </w:p>
        </w:tc>
        <w:tc>
          <w:tcPr>
            <w:tcW w:w="7974" w:type="dxa"/>
            <w:tcBorders>
              <w:top w:val="single" w:sz="4" w:space="0" w:color="auto"/>
              <w:left w:val="nil"/>
              <w:bottom w:val="single" w:sz="4" w:space="0" w:color="auto"/>
              <w:right w:val="single" w:sz="4" w:space="0" w:color="auto"/>
            </w:tcBorders>
          </w:tcPr>
          <w:p w14:paraId="6CB9E684" w14:textId="55C08B3C" w:rsidR="00C74F05" w:rsidRPr="00E01958" w:rsidRDefault="00C74F05" w:rsidP="00C74F05">
            <w:pPr>
              <w:pStyle w:val="Default"/>
              <w:spacing w:line="256" w:lineRule="auto"/>
            </w:pPr>
            <w:r w:rsidRPr="00E01958">
              <w:t>Неоновый индикатор служит для проверки коротковолнового излучения между конденсаторными аппликаторами. Если энергия передается, индикатор загорается.</w:t>
            </w:r>
          </w:p>
        </w:tc>
        <w:tc>
          <w:tcPr>
            <w:tcW w:w="2047" w:type="dxa"/>
            <w:tcBorders>
              <w:top w:val="single" w:sz="4" w:space="0" w:color="auto"/>
              <w:left w:val="single" w:sz="4" w:space="0" w:color="auto"/>
              <w:bottom w:val="single" w:sz="4" w:space="0" w:color="auto"/>
              <w:right w:val="single" w:sz="4" w:space="0" w:color="auto"/>
            </w:tcBorders>
            <w:noWrap/>
          </w:tcPr>
          <w:p w14:paraId="32CD5721" w14:textId="6605CEDA" w:rsidR="00C74F05" w:rsidRPr="00E01958" w:rsidRDefault="00C74F05" w:rsidP="00C74F05">
            <w:pPr>
              <w:spacing w:after="0"/>
              <w:jc w:val="center"/>
              <w:rPr>
                <w:rFonts w:ascii="Times New Roman" w:hAnsi="Times New Roman" w:cs="Times New Roman"/>
                <w:color w:val="000000"/>
                <w:sz w:val="24"/>
                <w:szCs w:val="24"/>
              </w:rPr>
            </w:pPr>
            <w:r w:rsidRPr="00E01958">
              <w:rPr>
                <w:rFonts w:ascii="Times New Roman" w:hAnsi="Times New Roman" w:cs="Times New Roman"/>
                <w:sz w:val="24"/>
                <w:szCs w:val="24"/>
              </w:rPr>
              <w:t>1 шт</w:t>
            </w:r>
            <w:r w:rsidR="0047382C" w:rsidRPr="00E01958">
              <w:rPr>
                <w:rFonts w:ascii="Times New Roman" w:hAnsi="Times New Roman" w:cs="Times New Roman"/>
                <w:sz w:val="24"/>
                <w:szCs w:val="24"/>
              </w:rPr>
              <w:t>ука</w:t>
            </w:r>
          </w:p>
        </w:tc>
      </w:tr>
      <w:tr w:rsidR="00155D70" w:rsidRPr="00E01958" w14:paraId="7EA838F2" w14:textId="5F8E1F9A" w:rsidTr="0047382C">
        <w:trPr>
          <w:trHeight w:val="401"/>
        </w:trPr>
        <w:tc>
          <w:tcPr>
            <w:tcW w:w="0" w:type="auto"/>
            <w:vMerge/>
            <w:tcBorders>
              <w:left w:val="single" w:sz="4" w:space="0" w:color="auto"/>
              <w:right w:val="single" w:sz="4" w:space="0" w:color="auto"/>
            </w:tcBorders>
            <w:shd w:val="clear" w:color="auto" w:fill="FFFFFF" w:themeFill="background1"/>
            <w:vAlign w:val="center"/>
          </w:tcPr>
          <w:p w14:paraId="0EECEA23" w14:textId="77777777" w:rsidR="00155D70" w:rsidRPr="00E01958" w:rsidRDefault="00155D70" w:rsidP="00155D70">
            <w:pPr>
              <w:spacing w:after="0"/>
              <w:rPr>
                <w:rFonts w:ascii="Times New Roman" w:hAnsi="Times New Roman" w:cs="Times New Roman"/>
                <w:color w:val="000000"/>
                <w:sz w:val="24"/>
                <w:szCs w:val="24"/>
              </w:rPr>
            </w:pPr>
          </w:p>
        </w:tc>
        <w:tc>
          <w:tcPr>
            <w:tcW w:w="0" w:type="auto"/>
            <w:vMerge/>
            <w:tcBorders>
              <w:left w:val="single" w:sz="4" w:space="0" w:color="auto"/>
              <w:right w:val="single" w:sz="4" w:space="0" w:color="auto"/>
            </w:tcBorders>
            <w:shd w:val="clear" w:color="auto" w:fill="FFFFFF" w:themeFill="background1"/>
            <w:vAlign w:val="center"/>
          </w:tcPr>
          <w:p w14:paraId="31DF07C0" w14:textId="77777777" w:rsidR="00155D70" w:rsidRPr="00E01958" w:rsidRDefault="00155D70" w:rsidP="00155D70">
            <w:pPr>
              <w:spacing w:after="0"/>
              <w:rPr>
                <w:rFonts w:ascii="Times New Roman" w:hAnsi="Times New Roman" w:cs="Times New Roman"/>
                <w:color w:val="000000"/>
                <w:sz w:val="24"/>
                <w:szCs w:val="24"/>
              </w:rPr>
            </w:pPr>
          </w:p>
        </w:tc>
        <w:tc>
          <w:tcPr>
            <w:tcW w:w="540" w:type="dxa"/>
            <w:tcBorders>
              <w:top w:val="single" w:sz="4" w:space="0" w:color="auto"/>
              <w:left w:val="single" w:sz="4" w:space="0" w:color="auto"/>
              <w:bottom w:val="single" w:sz="4" w:space="0" w:color="auto"/>
              <w:right w:val="single" w:sz="4" w:space="0" w:color="auto"/>
            </w:tcBorders>
            <w:noWrap/>
          </w:tcPr>
          <w:p w14:paraId="54390BB8" w14:textId="6ECADA42" w:rsidR="00155D70" w:rsidRPr="00E01958" w:rsidRDefault="00155D70" w:rsidP="00155D70">
            <w:pPr>
              <w:spacing w:after="0"/>
              <w:rPr>
                <w:rFonts w:ascii="Times New Roman" w:hAnsi="Times New Roman" w:cs="Times New Roman"/>
                <w:color w:val="000000"/>
                <w:sz w:val="24"/>
                <w:szCs w:val="24"/>
              </w:rPr>
            </w:pPr>
            <w:r w:rsidRPr="00E01958">
              <w:rPr>
                <w:rFonts w:ascii="Times New Roman" w:hAnsi="Times New Roman" w:cs="Times New Roman"/>
                <w:sz w:val="24"/>
                <w:szCs w:val="24"/>
              </w:rPr>
              <w:t>9</w:t>
            </w:r>
          </w:p>
        </w:tc>
        <w:tc>
          <w:tcPr>
            <w:tcW w:w="2290" w:type="dxa"/>
            <w:tcBorders>
              <w:top w:val="single" w:sz="4" w:space="0" w:color="auto"/>
              <w:left w:val="single" w:sz="4" w:space="0" w:color="auto"/>
              <w:bottom w:val="single" w:sz="4" w:space="0" w:color="auto"/>
              <w:right w:val="single" w:sz="4" w:space="0" w:color="auto"/>
            </w:tcBorders>
          </w:tcPr>
          <w:p w14:paraId="4ACF2538" w14:textId="772404B8" w:rsidR="00155D70" w:rsidRPr="00E01958" w:rsidRDefault="00155D70" w:rsidP="00155D70">
            <w:pPr>
              <w:pStyle w:val="Default"/>
              <w:spacing w:line="256" w:lineRule="auto"/>
            </w:pPr>
            <w:r w:rsidRPr="00E01958">
              <w:t>катушечный аппликатор с кабелем, диаметр 14 см</w:t>
            </w:r>
          </w:p>
        </w:tc>
        <w:tc>
          <w:tcPr>
            <w:tcW w:w="7974" w:type="dxa"/>
            <w:tcBorders>
              <w:top w:val="single" w:sz="4" w:space="0" w:color="auto"/>
              <w:left w:val="single" w:sz="4" w:space="0" w:color="auto"/>
              <w:bottom w:val="single" w:sz="4" w:space="0" w:color="auto"/>
              <w:right w:val="single" w:sz="4" w:space="0" w:color="auto"/>
            </w:tcBorders>
          </w:tcPr>
          <w:p w14:paraId="6911EC4D" w14:textId="77777777" w:rsidR="006946FF" w:rsidRPr="00E01958" w:rsidRDefault="00155D70" w:rsidP="00155D70">
            <w:pPr>
              <w:pStyle w:val="Default"/>
              <w:spacing w:line="256" w:lineRule="auto"/>
            </w:pPr>
            <w:r w:rsidRPr="00E01958">
              <w:t>Габариты не более [мм] (ш × в × г) - 180 × 180 × 220</w:t>
            </w:r>
            <w:r w:rsidR="006946FF" w:rsidRPr="00E01958">
              <w:t xml:space="preserve"> </w:t>
            </w:r>
            <w:r w:rsidRPr="00E01958">
              <w:t xml:space="preserve">(без кабеля), </w:t>
            </w:r>
          </w:p>
          <w:p w14:paraId="6B7F0D7A" w14:textId="05DF782C" w:rsidR="00155D70" w:rsidRPr="00E01958" w:rsidRDefault="00155D70" w:rsidP="00155D70">
            <w:pPr>
              <w:pStyle w:val="Default"/>
              <w:spacing w:line="256" w:lineRule="auto"/>
            </w:pPr>
            <w:r w:rsidRPr="00E01958">
              <w:t>Вес [кг] - 1.3, Максимальная мощность Постоянный / Импульсный режим [Вт] - 100 / 200</w:t>
            </w:r>
            <w:r w:rsidR="000C548D" w:rsidRPr="00E01958">
              <w:t>.</w:t>
            </w:r>
          </w:p>
        </w:tc>
        <w:tc>
          <w:tcPr>
            <w:tcW w:w="2047" w:type="dxa"/>
            <w:tcBorders>
              <w:top w:val="single" w:sz="4" w:space="0" w:color="auto"/>
              <w:left w:val="single" w:sz="4" w:space="0" w:color="auto"/>
              <w:bottom w:val="single" w:sz="4" w:space="0" w:color="auto"/>
              <w:right w:val="single" w:sz="4" w:space="0" w:color="auto"/>
            </w:tcBorders>
            <w:noWrap/>
          </w:tcPr>
          <w:p w14:paraId="0434F503" w14:textId="6B8F334A" w:rsidR="00155D70" w:rsidRPr="00E01958" w:rsidRDefault="00155D70" w:rsidP="00155D70">
            <w:pPr>
              <w:spacing w:after="0"/>
              <w:jc w:val="center"/>
              <w:rPr>
                <w:rFonts w:ascii="Times New Roman" w:hAnsi="Times New Roman" w:cs="Times New Roman"/>
                <w:color w:val="000000"/>
                <w:sz w:val="24"/>
                <w:szCs w:val="24"/>
              </w:rPr>
            </w:pPr>
            <w:r w:rsidRPr="00E01958">
              <w:rPr>
                <w:rFonts w:ascii="Times New Roman" w:hAnsi="Times New Roman" w:cs="Times New Roman"/>
                <w:sz w:val="24"/>
                <w:szCs w:val="24"/>
              </w:rPr>
              <w:t>1 шт</w:t>
            </w:r>
            <w:r w:rsidR="0047382C" w:rsidRPr="00E01958">
              <w:rPr>
                <w:rFonts w:ascii="Times New Roman" w:hAnsi="Times New Roman" w:cs="Times New Roman"/>
                <w:sz w:val="24"/>
                <w:szCs w:val="24"/>
              </w:rPr>
              <w:t>ука</w:t>
            </w:r>
          </w:p>
        </w:tc>
        <w:tc>
          <w:tcPr>
            <w:tcW w:w="1914" w:type="dxa"/>
          </w:tcPr>
          <w:p w14:paraId="6A5F3A26" w14:textId="2369CD61" w:rsidR="00155D70" w:rsidRPr="00E01958" w:rsidRDefault="00155D70" w:rsidP="00155D70">
            <w:pPr>
              <w:rPr>
                <w:rFonts w:ascii="Times New Roman" w:hAnsi="Times New Roman" w:cs="Times New Roman"/>
                <w:sz w:val="24"/>
                <w:szCs w:val="24"/>
              </w:rPr>
            </w:pPr>
          </w:p>
        </w:tc>
      </w:tr>
      <w:tr w:rsidR="00155D70" w:rsidRPr="00E01958" w14:paraId="03C729FE" w14:textId="77777777" w:rsidTr="0047382C">
        <w:trPr>
          <w:gridAfter w:val="1"/>
          <w:wAfter w:w="1914" w:type="dxa"/>
          <w:trHeight w:val="808"/>
        </w:trPr>
        <w:tc>
          <w:tcPr>
            <w:tcW w:w="0" w:type="auto"/>
            <w:vMerge/>
            <w:tcBorders>
              <w:left w:val="single" w:sz="4" w:space="0" w:color="auto"/>
              <w:bottom w:val="single" w:sz="4" w:space="0" w:color="auto"/>
              <w:right w:val="single" w:sz="4" w:space="0" w:color="auto"/>
            </w:tcBorders>
            <w:shd w:val="clear" w:color="auto" w:fill="FFFFFF" w:themeFill="background1"/>
            <w:vAlign w:val="center"/>
          </w:tcPr>
          <w:p w14:paraId="31203653" w14:textId="77777777" w:rsidR="00155D70" w:rsidRPr="00E01958" w:rsidRDefault="00155D70" w:rsidP="00155D70">
            <w:pPr>
              <w:spacing w:after="0"/>
              <w:rPr>
                <w:rFonts w:ascii="Times New Roman" w:hAnsi="Times New Roman" w:cs="Times New Roman"/>
                <w:color w:val="000000"/>
                <w:sz w:val="24"/>
                <w:szCs w:val="24"/>
              </w:rPr>
            </w:pPr>
          </w:p>
        </w:tc>
        <w:tc>
          <w:tcPr>
            <w:tcW w:w="0" w:type="auto"/>
            <w:vMerge/>
            <w:tcBorders>
              <w:left w:val="single" w:sz="4" w:space="0" w:color="auto"/>
              <w:bottom w:val="single" w:sz="4" w:space="0" w:color="auto"/>
              <w:right w:val="single" w:sz="4" w:space="0" w:color="auto"/>
            </w:tcBorders>
            <w:shd w:val="clear" w:color="auto" w:fill="FFFFFF" w:themeFill="background1"/>
            <w:vAlign w:val="center"/>
          </w:tcPr>
          <w:p w14:paraId="3BD0CB4B" w14:textId="77777777" w:rsidR="00155D70" w:rsidRPr="00E01958" w:rsidRDefault="00155D70" w:rsidP="00155D70">
            <w:pPr>
              <w:spacing w:after="0"/>
              <w:rPr>
                <w:rFonts w:ascii="Times New Roman" w:hAnsi="Times New Roman" w:cs="Times New Roman"/>
                <w:color w:val="000000"/>
                <w:sz w:val="24"/>
                <w:szCs w:val="24"/>
              </w:rPr>
            </w:pPr>
          </w:p>
        </w:tc>
        <w:tc>
          <w:tcPr>
            <w:tcW w:w="540" w:type="dxa"/>
            <w:tcBorders>
              <w:top w:val="single" w:sz="4" w:space="0" w:color="auto"/>
              <w:left w:val="single" w:sz="4" w:space="0" w:color="auto"/>
              <w:bottom w:val="single" w:sz="4" w:space="0" w:color="auto"/>
              <w:right w:val="single" w:sz="4" w:space="0" w:color="auto"/>
            </w:tcBorders>
            <w:noWrap/>
          </w:tcPr>
          <w:p w14:paraId="5413DE7A" w14:textId="273A4EE8" w:rsidR="00155D70" w:rsidRPr="00E01958" w:rsidRDefault="00155D70" w:rsidP="00155D70">
            <w:pPr>
              <w:spacing w:after="0"/>
              <w:rPr>
                <w:rFonts w:ascii="Times New Roman" w:hAnsi="Times New Roman" w:cs="Times New Roman"/>
                <w:color w:val="000000"/>
                <w:sz w:val="24"/>
                <w:szCs w:val="24"/>
              </w:rPr>
            </w:pPr>
            <w:r w:rsidRPr="00E01958">
              <w:rPr>
                <w:rFonts w:ascii="Times New Roman" w:hAnsi="Times New Roman" w:cs="Times New Roman"/>
                <w:sz w:val="24"/>
                <w:szCs w:val="24"/>
              </w:rPr>
              <w:t>10</w:t>
            </w:r>
          </w:p>
        </w:tc>
        <w:tc>
          <w:tcPr>
            <w:tcW w:w="2290" w:type="dxa"/>
            <w:tcBorders>
              <w:top w:val="single" w:sz="4" w:space="0" w:color="auto"/>
              <w:left w:val="single" w:sz="4" w:space="0" w:color="auto"/>
              <w:bottom w:val="single" w:sz="4" w:space="0" w:color="auto"/>
              <w:right w:val="single" w:sz="4" w:space="0" w:color="auto"/>
            </w:tcBorders>
          </w:tcPr>
          <w:p w14:paraId="194ACD2F" w14:textId="02F1F194" w:rsidR="00155D70" w:rsidRPr="00E01958" w:rsidRDefault="00155D70" w:rsidP="00155D70">
            <w:pPr>
              <w:spacing w:after="0"/>
              <w:rPr>
                <w:rFonts w:ascii="Times New Roman" w:hAnsi="Times New Roman" w:cs="Times New Roman"/>
                <w:color w:val="000000"/>
                <w:sz w:val="24"/>
                <w:szCs w:val="24"/>
              </w:rPr>
            </w:pPr>
            <w:r w:rsidRPr="00E01958">
              <w:rPr>
                <w:rFonts w:ascii="Times New Roman" w:hAnsi="Times New Roman" w:cs="Times New Roman"/>
                <w:sz w:val="24"/>
                <w:szCs w:val="24"/>
              </w:rPr>
              <w:t>набор инструментов для монтажа</w:t>
            </w:r>
          </w:p>
        </w:tc>
        <w:tc>
          <w:tcPr>
            <w:tcW w:w="7974" w:type="dxa"/>
            <w:tcBorders>
              <w:top w:val="single" w:sz="4" w:space="0" w:color="auto"/>
              <w:left w:val="nil"/>
              <w:bottom w:val="single" w:sz="4" w:space="0" w:color="auto"/>
              <w:right w:val="single" w:sz="4" w:space="0" w:color="auto"/>
            </w:tcBorders>
          </w:tcPr>
          <w:p w14:paraId="65AE35E6" w14:textId="5F30AAEB" w:rsidR="00155D70" w:rsidRPr="00E01958" w:rsidRDefault="00155D70" w:rsidP="00155D70">
            <w:pPr>
              <w:pStyle w:val="Default"/>
              <w:spacing w:line="256" w:lineRule="auto"/>
            </w:pPr>
            <w:r w:rsidRPr="00E01958">
              <w:t>Отвертка, трубчатый ключ, болты</w:t>
            </w:r>
            <w:r w:rsidR="000C548D" w:rsidRPr="00E01958">
              <w:t>.</w:t>
            </w:r>
            <w:r w:rsidRPr="00E01958">
              <w:t xml:space="preserve"> </w:t>
            </w:r>
          </w:p>
        </w:tc>
        <w:tc>
          <w:tcPr>
            <w:tcW w:w="2047" w:type="dxa"/>
            <w:tcBorders>
              <w:top w:val="single" w:sz="4" w:space="0" w:color="auto"/>
              <w:left w:val="single" w:sz="4" w:space="0" w:color="auto"/>
              <w:bottom w:val="single" w:sz="4" w:space="0" w:color="auto"/>
              <w:right w:val="single" w:sz="4" w:space="0" w:color="auto"/>
            </w:tcBorders>
            <w:noWrap/>
          </w:tcPr>
          <w:p w14:paraId="6756B0BD" w14:textId="028C14AE" w:rsidR="00155D70" w:rsidRPr="00E01958" w:rsidRDefault="00155D70" w:rsidP="00155D70">
            <w:pPr>
              <w:spacing w:after="0"/>
              <w:jc w:val="center"/>
              <w:rPr>
                <w:rFonts w:ascii="Times New Roman" w:hAnsi="Times New Roman" w:cs="Times New Roman"/>
                <w:color w:val="000000"/>
                <w:sz w:val="24"/>
                <w:szCs w:val="24"/>
              </w:rPr>
            </w:pPr>
            <w:r w:rsidRPr="00E01958">
              <w:rPr>
                <w:rFonts w:ascii="Times New Roman" w:hAnsi="Times New Roman" w:cs="Times New Roman"/>
                <w:sz w:val="24"/>
                <w:szCs w:val="24"/>
              </w:rPr>
              <w:t>1 шт</w:t>
            </w:r>
            <w:r w:rsidR="0047382C" w:rsidRPr="00E01958">
              <w:rPr>
                <w:rFonts w:ascii="Times New Roman" w:hAnsi="Times New Roman" w:cs="Times New Roman"/>
                <w:sz w:val="24"/>
                <w:szCs w:val="24"/>
              </w:rPr>
              <w:t>ука</w:t>
            </w:r>
          </w:p>
        </w:tc>
      </w:tr>
      <w:tr w:rsidR="00155D70" w:rsidRPr="00E01958" w14:paraId="1A22B815" w14:textId="77777777" w:rsidTr="00C74F05">
        <w:trPr>
          <w:gridAfter w:val="1"/>
          <w:wAfter w:w="1914" w:type="dxa"/>
          <w:trHeight w:val="844"/>
        </w:trPr>
        <w:tc>
          <w:tcPr>
            <w:tcW w:w="459" w:type="dxa"/>
            <w:tcBorders>
              <w:top w:val="single" w:sz="4" w:space="0" w:color="auto"/>
              <w:left w:val="single" w:sz="4" w:space="0" w:color="auto"/>
              <w:bottom w:val="single" w:sz="4" w:space="0" w:color="auto"/>
              <w:right w:val="single" w:sz="4" w:space="0" w:color="auto"/>
            </w:tcBorders>
            <w:noWrap/>
            <w:vAlign w:val="center"/>
            <w:hideMark/>
          </w:tcPr>
          <w:p w14:paraId="1E8AFD14" w14:textId="77777777" w:rsidR="00155D70" w:rsidRPr="00E01958" w:rsidRDefault="00155D70" w:rsidP="00155D70">
            <w:pPr>
              <w:spacing w:after="0"/>
              <w:jc w:val="right"/>
              <w:rPr>
                <w:rFonts w:ascii="Times New Roman" w:hAnsi="Times New Roman" w:cs="Times New Roman"/>
                <w:color w:val="000000"/>
                <w:sz w:val="24"/>
                <w:szCs w:val="24"/>
              </w:rPr>
            </w:pPr>
            <w:r w:rsidRPr="00E01958">
              <w:rPr>
                <w:rFonts w:ascii="Times New Roman" w:hAnsi="Times New Roman" w:cs="Times New Roman"/>
                <w:color w:val="000000"/>
                <w:sz w:val="24"/>
                <w:szCs w:val="24"/>
              </w:rPr>
              <w:t>3</w:t>
            </w:r>
          </w:p>
        </w:tc>
        <w:tc>
          <w:tcPr>
            <w:tcW w:w="1773" w:type="dxa"/>
            <w:tcBorders>
              <w:top w:val="single" w:sz="4" w:space="0" w:color="auto"/>
              <w:left w:val="nil"/>
              <w:bottom w:val="single" w:sz="4" w:space="0" w:color="auto"/>
              <w:right w:val="single" w:sz="4" w:space="0" w:color="auto"/>
            </w:tcBorders>
            <w:vAlign w:val="center"/>
            <w:hideMark/>
          </w:tcPr>
          <w:p w14:paraId="21873BAE" w14:textId="77777777" w:rsidR="00155D70" w:rsidRPr="00E01958" w:rsidRDefault="00155D70" w:rsidP="00155D70">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Требования к</w:t>
            </w:r>
            <w:r w:rsidRPr="00E01958">
              <w:rPr>
                <w:rFonts w:ascii="Times New Roman" w:hAnsi="Times New Roman" w:cs="Times New Roman"/>
                <w:color w:val="000000"/>
                <w:sz w:val="24"/>
                <w:szCs w:val="24"/>
              </w:rPr>
              <w:br/>
              <w:t xml:space="preserve">условиям </w:t>
            </w:r>
          </w:p>
          <w:p w14:paraId="551BAF99" w14:textId="680A165C" w:rsidR="00155D70" w:rsidRPr="00E01958" w:rsidRDefault="00155D70" w:rsidP="00155D70">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эксплуатации</w:t>
            </w:r>
          </w:p>
        </w:tc>
        <w:tc>
          <w:tcPr>
            <w:tcW w:w="12851" w:type="dxa"/>
            <w:gridSpan w:val="4"/>
            <w:tcBorders>
              <w:top w:val="single" w:sz="4" w:space="0" w:color="auto"/>
              <w:left w:val="nil"/>
              <w:bottom w:val="single" w:sz="4" w:space="0" w:color="auto"/>
              <w:right w:val="single" w:sz="4" w:space="0" w:color="000000"/>
            </w:tcBorders>
            <w:vAlign w:val="center"/>
            <w:hideMark/>
          </w:tcPr>
          <w:p w14:paraId="34D9AD70" w14:textId="77777777" w:rsidR="00EF362A" w:rsidRPr="00E01958" w:rsidRDefault="00EF362A" w:rsidP="00EF362A">
            <w:pPr>
              <w:pStyle w:val="a4"/>
              <w:rPr>
                <w:rFonts w:ascii="Times New Roman" w:hAnsi="Times New Roman" w:cs="Times New Roman"/>
                <w:sz w:val="24"/>
                <w:szCs w:val="24"/>
                <w:lang w:eastAsia="ru-RU"/>
              </w:rPr>
            </w:pPr>
            <w:r w:rsidRPr="00E01958">
              <w:rPr>
                <w:rFonts w:ascii="Times New Roman" w:hAnsi="Times New Roman" w:cs="Times New Roman"/>
                <w:sz w:val="24"/>
                <w:szCs w:val="24"/>
                <w:lang w:eastAsia="ru-RU"/>
              </w:rPr>
              <w:t xml:space="preserve">Температура окружающей среды </w:t>
            </w:r>
            <w:proofErr w:type="spellStart"/>
            <w:r w:rsidRPr="00E01958">
              <w:rPr>
                <w:rFonts w:ascii="Times New Roman" w:hAnsi="Times New Roman" w:cs="Times New Roman"/>
                <w:sz w:val="24"/>
                <w:szCs w:val="24"/>
                <w:lang w:eastAsia="ru-RU"/>
              </w:rPr>
              <w:t>oт</w:t>
            </w:r>
            <w:proofErr w:type="spellEnd"/>
            <w:r w:rsidRPr="00E01958">
              <w:rPr>
                <w:rFonts w:ascii="Times New Roman" w:hAnsi="Times New Roman" w:cs="Times New Roman"/>
                <w:sz w:val="24"/>
                <w:szCs w:val="24"/>
                <w:lang w:eastAsia="ru-RU"/>
              </w:rPr>
              <w:t xml:space="preserve"> +10°C до +30°C</w:t>
            </w:r>
          </w:p>
          <w:p w14:paraId="1DDF5F22" w14:textId="77777777" w:rsidR="00EF362A" w:rsidRPr="00E01958" w:rsidRDefault="00EF362A" w:rsidP="00EF362A">
            <w:pPr>
              <w:pStyle w:val="a4"/>
              <w:rPr>
                <w:rFonts w:ascii="Times New Roman" w:hAnsi="Times New Roman" w:cs="Times New Roman"/>
                <w:sz w:val="24"/>
                <w:szCs w:val="24"/>
                <w:lang w:eastAsia="ru-RU"/>
              </w:rPr>
            </w:pPr>
            <w:r w:rsidRPr="00E01958">
              <w:rPr>
                <w:rFonts w:ascii="Times New Roman" w:hAnsi="Times New Roman" w:cs="Times New Roman"/>
                <w:sz w:val="24"/>
                <w:szCs w:val="24"/>
                <w:lang w:eastAsia="ru-RU"/>
              </w:rPr>
              <w:t xml:space="preserve">Относительная влажность </w:t>
            </w:r>
            <w:proofErr w:type="spellStart"/>
            <w:r w:rsidRPr="00E01958">
              <w:rPr>
                <w:rFonts w:ascii="Times New Roman" w:hAnsi="Times New Roman" w:cs="Times New Roman"/>
                <w:sz w:val="24"/>
                <w:szCs w:val="24"/>
                <w:lang w:eastAsia="ru-RU"/>
              </w:rPr>
              <w:t>oт</w:t>
            </w:r>
            <w:proofErr w:type="spellEnd"/>
            <w:r w:rsidRPr="00E01958">
              <w:rPr>
                <w:rFonts w:ascii="Times New Roman" w:hAnsi="Times New Roman" w:cs="Times New Roman"/>
                <w:sz w:val="24"/>
                <w:szCs w:val="24"/>
                <w:lang w:eastAsia="ru-RU"/>
              </w:rPr>
              <w:t xml:space="preserve"> 30% до 75%</w:t>
            </w:r>
          </w:p>
          <w:p w14:paraId="1D5163BC" w14:textId="77777777" w:rsidR="00EF362A" w:rsidRPr="00E01958" w:rsidRDefault="00EF362A" w:rsidP="00EF362A">
            <w:pPr>
              <w:pStyle w:val="a4"/>
              <w:rPr>
                <w:rFonts w:ascii="Times New Roman" w:hAnsi="Times New Roman" w:cs="Times New Roman"/>
                <w:sz w:val="24"/>
                <w:szCs w:val="24"/>
                <w:lang w:eastAsia="ru-RU"/>
              </w:rPr>
            </w:pPr>
            <w:r w:rsidRPr="00E01958">
              <w:rPr>
                <w:rFonts w:ascii="Times New Roman" w:hAnsi="Times New Roman" w:cs="Times New Roman"/>
                <w:sz w:val="24"/>
                <w:szCs w:val="24"/>
                <w:lang w:eastAsia="ru-RU"/>
              </w:rPr>
              <w:t xml:space="preserve">Атмосферное давление </w:t>
            </w:r>
            <w:proofErr w:type="spellStart"/>
            <w:r w:rsidRPr="00E01958">
              <w:rPr>
                <w:rFonts w:ascii="Times New Roman" w:hAnsi="Times New Roman" w:cs="Times New Roman"/>
                <w:sz w:val="24"/>
                <w:szCs w:val="24"/>
                <w:lang w:eastAsia="ru-RU"/>
              </w:rPr>
              <w:t>oт</w:t>
            </w:r>
            <w:proofErr w:type="spellEnd"/>
            <w:r w:rsidRPr="00E01958">
              <w:rPr>
                <w:rFonts w:ascii="Times New Roman" w:hAnsi="Times New Roman" w:cs="Times New Roman"/>
                <w:sz w:val="24"/>
                <w:szCs w:val="24"/>
                <w:lang w:eastAsia="ru-RU"/>
              </w:rPr>
              <w:t xml:space="preserve"> 700 </w:t>
            </w:r>
            <w:proofErr w:type="spellStart"/>
            <w:r w:rsidRPr="00E01958">
              <w:rPr>
                <w:rFonts w:ascii="Times New Roman" w:hAnsi="Times New Roman" w:cs="Times New Roman"/>
                <w:sz w:val="24"/>
                <w:szCs w:val="24"/>
                <w:lang w:eastAsia="ru-RU"/>
              </w:rPr>
              <w:t>гПа</w:t>
            </w:r>
            <w:proofErr w:type="spellEnd"/>
            <w:r w:rsidRPr="00E01958">
              <w:rPr>
                <w:rFonts w:ascii="Times New Roman" w:hAnsi="Times New Roman" w:cs="Times New Roman"/>
                <w:sz w:val="24"/>
                <w:szCs w:val="24"/>
                <w:lang w:eastAsia="ru-RU"/>
              </w:rPr>
              <w:t xml:space="preserve"> до 1060 </w:t>
            </w:r>
            <w:proofErr w:type="spellStart"/>
            <w:r w:rsidRPr="00E01958">
              <w:rPr>
                <w:rFonts w:ascii="Times New Roman" w:hAnsi="Times New Roman" w:cs="Times New Roman"/>
                <w:sz w:val="24"/>
                <w:szCs w:val="24"/>
                <w:lang w:eastAsia="ru-RU"/>
              </w:rPr>
              <w:t>гПа</w:t>
            </w:r>
            <w:proofErr w:type="spellEnd"/>
          </w:p>
          <w:p w14:paraId="566BE89B" w14:textId="77777777" w:rsidR="00EF362A" w:rsidRPr="00E01958" w:rsidRDefault="00EF362A" w:rsidP="00EF362A">
            <w:pPr>
              <w:pStyle w:val="a4"/>
              <w:rPr>
                <w:rFonts w:ascii="Times New Roman" w:hAnsi="Times New Roman" w:cs="Times New Roman"/>
                <w:sz w:val="24"/>
                <w:szCs w:val="24"/>
                <w:lang w:eastAsia="ru-RU"/>
              </w:rPr>
            </w:pPr>
            <w:r w:rsidRPr="00E01958">
              <w:rPr>
                <w:rFonts w:ascii="Times New Roman" w:hAnsi="Times New Roman" w:cs="Times New Roman"/>
                <w:sz w:val="24"/>
                <w:szCs w:val="24"/>
                <w:lang w:eastAsia="ru-RU"/>
              </w:rPr>
              <w:t>Положение горизонтальное — на ножках</w:t>
            </w:r>
          </w:p>
          <w:p w14:paraId="04C75CD3" w14:textId="77777777" w:rsidR="00EF362A" w:rsidRPr="00E01958" w:rsidRDefault="00EF362A" w:rsidP="00EF362A">
            <w:pPr>
              <w:pStyle w:val="a4"/>
              <w:rPr>
                <w:rFonts w:ascii="Times New Roman" w:hAnsi="Times New Roman" w:cs="Times New Roman"/>
                <w:sz w:val="24"/>
                <w:szCs w:val="24"/>
                <w:lang w:eastAsia="ru-RU"/>
              </w:rPr>
            </w:pPr>
            <w:r w:rsidRPr="00E01958">
              <w:rPr>
                <w:rFonts w:ascii="Times New Roman" w:hAnsi="Times New Roman" w:cs="Times New Roman"/>
                <w:sz w:val="24"/>
                <w:szCs w:val="24"/>
                <w:lang w:eastAsia="ru-RU"/>
              </w:rPr>
              <w:t>Тип эксплуатации постоянная.</w:t>
            </w:r>
          </w:p>
          <w:p w14:paraId="6F40CE4F" w14:textId="77777777" w:rsidR="00EF362A" w:rsidRPr="00E01958" w:rsidRDefault="00EF362A" w:rsidP="00EF362A">
            <w:pPr>
              <w:pStyle w:val="a4"/>
              <w:rPr>
                <w:rFonts w:ascii="Times New Roman" w:hAnsi="Times New Roman" w:cs="Times New Roman"/>
                <w:sz w:val="24"/>
                <w:szCs w:val="24"/>
                <w:lang w:eastAsia="ru-RU"/>
              </w:rPr>
            </w:pPr>
            <w:r w:rsidRPr="00E01958">
              <w:rPr>
                <w:rFonts w:ascii="Times New Roman" w:hAnsi="Times New Roman" w:cs="Times New Roman"/>
                <w:sz w:val="24"/>
                <w:szCs w:val="24"/>
                <w:lang w:eastAsia="ru-RU"/>
              </w:rPr>
              <w:t>Класс защиты оборудования II</w:t>
            </w:r>
          </w:p>
          <w:p w14:paraId="2437ADBA" w14:textId="77777777" w:rsidR="00EF362A" w:rsidRPr="00E01958" w:rsidRDefault="00EF362A" w:rsidP="00EF362A">
            <w:pPr>
              <w:pStyle w:val="a4"/>
              <w:rPr>
                <w:rFonts w:ascii="Times New Roman" w:hAnsi="Times New Roman" w:cs="Times New Roman"/>
                <w:sz w:val="24"/>
                <w:szCs w:val="24"/>
                <w:lang w:eastAsia="ru-RU"/>
              </w:rPr>
            </w:pPr>
            <w:proofErr w:type="spellStart"/>
            <w:r w:rsidRPr="00E01958">
              <w:rPr>
                <w:rFonts w:ascii="Times New Roman" w:hAnsi="Times New Roman" w:cs="Times New Roman"/>
                <w:sz w:val="24"/>
                <w:szCs w:val="24"/>
                <w:lang w:eastAsia="ru-RU"/>
              </w:rPr>
              <w:t>Oтдельный</w:t>
            </w:r>
            <w:proofErr w:type="spellEnd"/>
            <w:r w:rsidRPr="00E01958">
              <w:rPr>
                <w:rFonts w:ascii="Times New Roman" w:hAnsi="Times New Roman" w:cs="Times New Roman"/>
                <w:sz w:val="24"/>
                <w:szCs w:val="24"/>
                <w:lang w:eastAsia="ru-RU"/>
              </w:rPr>
              <w:t xml:space="preserve"> сменный предохранитель 1xT6.3AL/250V, трубчатый 5 × 20 мм, согласно МЭК 60127-2</w:t>
            </w:r>
          </w:p>
          <w:p w14:paraId="222C576D" w14:textId="07108A52" w:rsidR="00155D70" w:rsidRPr="00E01958" w:rsidRDefault="00EF362A" w:rsidP="00EF362A">
            <w:pPr>
              <w:spacing w:after="0"/>
              <w:rPr>
                <w:rFonts w:ascii="Times New Roman" w:hAnsi="Times New Roman" w:cs="Times New Roman"/>
                <w:color w:val="000000"/>
                <w:sz w:val="24"/>
                <w:szCs w:val="24"/>
              </w:rPr>
            </w:pPr>
            <w:r w:rsidRPr="00E01958">
              <w:rPr>
                <w:rFonts w:ascii="Times New Roman" w:hAnsi="Times New Roman" w:cs="Times New Roman"/>
                <w:sz w:val="24"/>
                <w:szCs w:val="24"/>
                <w:lang w:eastAsia="ru-RU"/>
              </w:rPr>
              <w:t>Сетевой выключатель на задней стороне аппарата, позиции 0/I, для отключения от сети отключите шнур адаптера от сети.</w:t>
            </w:r>
          </w:p>
        </w:tc>
      </w:tr>
      <w:tr w:rsidR="00155D70" w:rsidRPr="00E01958" w14:paraId="244086BC" w14:textId="77777777" w:rsidTr="00C74F05">
        <w:trPr>
          <w:gridAfter w:val="1"/>
          <w:wAfter w:w="1914" w:type="dxa"/>
          <w:trHeight w:val="1893"/>
        </w:trPr>
        <w:tc>
          <w:tcPr>
            <w:tcW w:w="459" w:type="dxa"/>
            <w:tcBorders>
              <w:top w:val="nil"/>
              <w:left w:val="single" w:sz="4" w:space="0" w:color="auto"/>
              <w:bottom w:val="single" w:sz="4" w:space="0" w:color="auto"/>
              <w:right w:val="single" w:sz="4" w:space="0" w:color="auto"/>
            </w:tcBorders>
            <w:noWrap/>
            <w:vAlign w:val="center"/>
            <w:hideMark/>
          </w:tcPr>
          <w:p w14:paraId="40FCBC0B" w14:textId="77777777" w:rsidR="00155D70" w:rsidRPr="00E01958" w:rsidRDefault="00155D70" w:rsidP="00155D70">
            <w:pPr>
              <w:spacing w:after="0"/>
              <w:jc w:val="right"/>
              <w:rPr>
                <w:rFonts w:ascii="Times New Roman" w:hAnsi="Times New Roman" w:cs="Times New Roman"/>
                <w:color w:val="000000"/>
                <w:sz w:val="24"/>
                <w:szCs w:val="24"/>
              </w:rPr>
            </w:pPr>
            <w:r w:rsidRPr="00E01958">
              <w:rPr>
                <w:rFonts w:ascii="Times New Roman" w:hAnsi="Times New Roman" w:cs="Times New Roman"/>
                <w:color w:val="000000"/>
                <w:sz w:val="24"/>
                <w:szCs w:val="24"/>
              </w:rPr>
              <w:lastRenderedPageBreak/>
              <w:t>4</w:t>
            </w:r>
          </w:p>
        </w:tc>
        <w:tc>
          <w:tcPr>
            <w:tcW w:w="1773" w:type="dxa"/>
            <w:tcBorders>
              <w:top w:val="nil"/>
              <w:left w:val="nil"/>
              <w:bottom w:val="single" w:sz="4" w:space="0" w:color="auto"/>
              <w:right w:val="single" w:sz="4" w:space="0" w:color="auto"/>
            </w:tcBorders>
            <w:vAlign w:val="center"/>
            <w:hideMark/>
          </w:tcPr>
          <w:p w14:paraId="0F2564E9" w14:textId="77777777" w:rsidR="00155D70" w:rsidRPr="00E01958" w:rsidRDefault="00155D70" w:rsidP="00155D70">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 xml:space="preserve">Условия </w:t>
            </w:r>
          </w:p>
          <w:p w14:paraId="4B37E6E8" w14:textId="77777777" w:rsidR="00155D70" w:rsidRPr="00E01958" w:rsidRDefault="00155D70" w:rsidP="00155D70">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осуществления</w:t>
            </w:r>
            <w:r w:rsidRPr="00E01958">
              <w:rPr>
                <w:rFonts w:ascii="Times New Roman" w:hAnsi="Times New Roman" w:cs="Times New Roman"/>
                <w:color w:val="000000"/>
                <w:sz w:val="24"/>
                <w:szCs w:val="24"/>
              </w:rPr>
              <w:br/>
              <w:t xml:space="preserve">поставки </w:t>
            </w:r>
          </w:p>
          <w:p w14:paraId="15D349CB" w14:textId="77777777" w:rsidR="00155D70" w:rsidRPr="00E01958" w:rsidRDefault="00155D70" w:rsidP="00155D70">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медицинской</w:t>
            </w:r>
            <w:r w:rsidRPr="00E01958">
              <w:rPr>
                <w:rFonts w:ascii="Times New Roman" w:hAnsi="Times New Roman" w:cs="Times New Roman"/>
                <w:color w:val="000000"/>
                <w:sz w:val="24"/>
                <w:szCs w:val="24"/>
              </w:rPr>
              <w:br/>
              <w:t xml:space="preserve">техники </w:t>
            </w:r>
          </w:p>
          <w:p w14:paraId="3AC6D799" w14:textId="499DAC24" w:rsidR="00155D70" w:rsidRPr="00E01958" w:rsidRDefault="00155D70" w:rsidP="00155D70">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 xml:space="preserve">(в </w:t>
            </w:r>
            <w:proofErr w:type="spellStart"/>
            <w:r w:rsidRPr="00E01958">
              <w:rPr>
                <w:rFonts w:ascii="Times New Roman" w:hAnsi="Times New Roman" w:cs="Times New Roman"/>
                <w:color w:val="000000"/>
                <w:sz w:val="24"/>
                <w:szCs w:val="24"/>
              </w:rPr>
              <w:t>соответст-вии</w:t>
            </w:r>
            <w:proofErr w:type="spellEnd"/>
            <w:r w:rsidRPr="00E01958">
              <w:rPr>
                <w:rFonts w:ascii="Times New Roman" w:hAnsi="Times New Roman" w:cs="Times New Roman"/>
                <w:color w:val="000000"/>
                <w:sz w:val="24"/>
                <w:szCs w:val="24"/>
              </w:rPr>
              <w:t xml:space="preserve"> с</w:t>
            </w:r>
            <w:r w:rsidRPr="00E01958">
              <w:rPr>
                <w:rFonts w:ascii="Times New Roman" w:hAnsi="Times New Roman" w:cs="Times New Roman"/>
                <w:color w:val="000000"/>
                <w:sz w:val="24"/>
                <w:szCs w:val="24"/>
              </w:rPr>
              <w:br/>
              <w:t>ИНКОТЕРМС</w:t>
            </w:r>
            <w:r w:rsidRPr="00E01958">
              <w:rPr>
                <w:rFonts w:ascii="Times New Roman" w:hAnsi="Times New Roman" w:cs="Times New Roman"/>
                <w:color w:val="000000"/>
                <w:sz w:val="24"/>
                <w:szCs w:val="24"/>
              </w:rPr>
              <w:br/>
              <w:t>2020)</w:t>
            </w:r>
          </w:p>
        </w:tc>
        <w:tc>
          <w:tcPr>
            <w:tcW w:w="12851" w:type="dxa"/>
            <w:gridSpan w:val="4"/>
            <w:tcBorders>
              <w:top w:val="single" w:sz="4" w:space="0" w:color="auto"/>
              <w:left w:val="nil"/>
              <w:bottom w:val="single" w:sz="4" w:space="0" w:color="auto"/>
              <w:right w:val="single" w:sz="4" w:space="0" w:color="000000"/>
            </w:tcBorders>
            <w:noWrap/>
            <w:vAlign w:val="center"/>
            <w:hideMark/>
          </w:tcPr>
          <w:p w14:paraId="7949EE1B" w14:textId="4FC8A8D7" w:rsidR="00155D70" w:rsidRPr="00E01958" w:rsidRDefault="00155D70" w:rsidP="00155D70">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 xml:space="preserve">DDP </w:t>
            </w:r>
            <w:r w:rsidRPr="00E01958">
              <w:rPr>
                <w:rFonts w:ascii="Times New Roman" w:hAnsi="Times New Roman" w:cs="Times New Roman"/>
                <w:sz w:val="24"/>
                <w:szCs w:val="24"/>
              </w:rPr>
              <w:t>пункт назначения.</w:t>
            </w:r>
          </w:p>
        </w:tc>
      </w:tr>
      <w:tr w:rsidR="00155D70" w:rsidRPr="00E01958" w14:paraId="4C04ABA0" w14:textId="77777777" w:rsidTr="00C74F05">
        <w:trPr>
          <w:gridAfter w:val="1"/>
          <w:wAfter w:w="1914" w:type="dxa"/>
          <w:trHeight w:val="1399"/>
        </w:trPr>
        <w:tc>
          <w:tcPr>
            <w:tcW w:w="459" w:type="dxa"/>
            <w:tcBorders>
              <w:top w:val="nil"/>
              <w:left w:val="single" w:sz="4" w:space="0" w:color="auto"/>
              <w:bottom w:val="single" w:sz="4" w:space="0" w:color="auto"/>
              <w:right w:val="single" w:sz="4" w:space="0" w:color="auto"/>
            </w:tcBorders>
            <w:noWrap/>
            <w:vAlign w:val="center"/>
            <w:hideMark/>
          </w:tcPr>
          <w:p w14:paraId="5A7D96C3" w14:textId="77777777" w:rsidR="00155D70" w:rsidRPr="00E01958" w:rsidRDefault="00155D70" w:rsidP="00155D70">
            <w:pPr>
              <w:spacing w:after="0"/>
              <w:jc w:val="right"/>
              <w:rPr>
                <w:rFonts w:ascii="Times New Roman" w:hAnsi="Times New Roman" w:cs="Times New Roman"/>
                <w:color w:val="000000"/>
                <w:sz w:val="24"/>
                <w:szCs w:val="24"/>
              </w:rPr>
            </w:pPr>
            <w:r w:rsidRPr="00E01958">
              <w:rPr>
                <w:rFonts w:ascii="Times New Roman" w:hAnsi="Times New Roman" w:cs="Times New Roman"/>
                <w:color w:val="000000"/>
                <w:sz w:val="24"/>
                <w:szCs w:val="24"/>
              </w:rPr>
              <w:t>5</w:t>
            </w:r>
          </w:p>
        </w:tc>
        <w:tc>
          <w:tcPr>
            <w:tcW w:w="1773" w:type="dxa"/>
            <w:tcBorders>
              <w:top w:val="nil"/>
              <w:left w:val="nil"/>
              <w:bottom w:val="single" w:sz="4" w:space="0" w:color="auto"/>
              <w:right w:val="single" w:sz="4" w:space="0" w:color="auto"/>
            </w:tcBorders>
            <w:vAlign w:val="center"/>
            <w:hideMark/>
          </w:tcPr>
          <w:p w14:paraId="73276E1B" w14:textId="77777777" w:rsidR="00155D70" w:rsidRPr="00E01958" w:rsidRDefault="00155D70" w:rsidP="00155D70">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Срок поставки</w:t>
            </w:r>
            <w:r w:rsidRPr="00E01958">
              <w:rPr>
                <w:rFonts w:ascii="Times New Roman" w:hAnsi="Times New Roman" w:cs="Times New Roman"/>
                <w:color w:val="000000"/>
                <w:sz w:val="24"/>
                <w:szCs w:val="24"/>
              </w:rPr>
              <w:br/>
              <w:t xml:space="preserve">медицинской техники и </w:t>
            </w:r>
          </w:p>
          <w:p w14:paraId="1F0DA716" w14:textId="0F71676E" w:rsidR="00155D70" w:rsidRPr="00E01958" w:rsidRDefault="00155D70" w:rsidP="00155D70">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 xml:space="preserve">место </w:t>
            </w:r>
            <w:proofErr w:type="spellStart"/>
            <w:r w:rsidRPr="00E01958">
              <w:rPr>
                <w:rFonts w:ascii="Times New Roman" w:hAnsi="Times New Roman" w:cs="Times New Roman"/>
                <w:color w:val="000000"/>
                <w:sz w:val="24"/>
                <w:szCs w:val="24"/>
              </w:rPr>
              <w:t>дислока</w:t>
            </w:r>
            <w:proofErr w:type="spellEnd"/>
            <w:r w:rsidRPr="00E01958">
              <w:rPr>
                <w:rFonts w:ascii="Times New Roman" w:hAnsi="Times New Roman" w:cs="Times New Roman"/>
                <w:color w:val="000000"/>
                <w:sz w:val="24"/>
                <w:szCs w:val="24"/>
              </w:rPr>
              <w:t>-</w:t>
            </w:r>
            <w:r w:rsidRPr="00E01958">
              <w:rPr>
                <w:rFonts w:ascii="Times New Roman" w:hAnsi="Times New Roman" w:cs="Times New Roman"/>
                <w:color w:val="000000"/>
                <w:sz w:val="24"/>
                <w:szCs w:val="24"/>
              </w:rPr>
              <w:br/>
            </w:r>
            <w:proofErr w:type="spellStart"/>
            <w:r w:rsidRPr="00E01958">
              <w:rPr>
                <w:rFonts w:ascii="Times New Roman" w:hAnsi="Times New Roman" w:cs="Times New Roman"/>
                <w:color w:val="000000"/>
                <w:sz w:val="24"/>
                <w:szCs w:val="24"/>
              </w:rPr>
              <w:t>ции</w:t>
            </w:r>
            <w:proofErr w:type="spellEnd"/>
          </w:p>
        </w:tc>
        <w:tc>
          <w:tcPr>
            <w:tcW w:w="12851" w:type="dxa"/>
            <w:gridSpan w:val="4"/>
            <w:tcBorders>
              <w:top w:val="single" w:sz="4" w:space="0" w:color="auto"/>
              <w:left w:val="nil"/>
              <w:bottom w:val="single" w:sz="4" w:space="0" w:color="auto"/>
              <w:right w:val="single" w:sz="4" w:space="0" w:color="000000"/>
            </w:tcBorders>
            <w:vAlign w:val="center"/>
            <w:hideMark/>
          </w:tcPr>
          <w:p w14:paraId="51E9A0AA" w14:textId="3DCDABEC" w:rsidR="00155D70" w:rsidRPr="00E01958" w:rsidRDefault="00706EEA" w:rsidP="00155D70">
            <w:pPr>
              <w:spacing w:after="0"/>
              <w:rPr>
                <w:rFonts w:ascii="Times New Roman" w:hAnsi="Times New Roman" w:cs="Times New Roman"/>
                <w:sz w:val="24"/>
                <w:szCs w:val="24"/>
              </w:rPr>
            </w:pPr>
            <w:r w:rsidRPr="00BD356A">
              <w:rPr>
                <w:rFonts w:ascii="Times New Roman" w:hAnsi="Times New Roman" w:cs="Times New Roman"/>
                <w:sz w:val="24"/>
                <w:szCs w:val="24"/>
                <w:highlight w:val="green"/>
              </w:rPr>
              <w:t>До 25-го ноября 2024 года</w:t>
            </w:r>
            <w:r w:rsidR="00155D70" w:rsidRPr="00BD356A">
              <w:rPr>
                <w:rFonts w:ascii="Times New Roman" w:hAnsi="Times New Roman" w:cs="Times New Roman"/>
                <w:sz w:val="24"/>
                <w:szCs w:val="24"/>
                <w:highlight w:val="green"/>
              </w:rPr>
              <w:t>.</w:t>
            </w:r>
          </w:p>
          <w:p w14:paraId="5F5B48CC" w14:textId="383758B1" w:rsidR="00155D70" w:rsidRPr="00E01958" w:rsidRDefault="00155D70" w:rsidP="00155D70">
            <w:pPr>
              <w:spacing w:after="0"/>
              <w:rPr>
                <w:rFonts w:ascii="Times New Roman" w:hAnsi="Times New Roman" w:cs="Times New Roman"/>
                <w:color w:val="000000"/>
                <w:sz w:val="24"/>
                <w:szCs w:val="24"/>
              </w:rPr>
            </w:pPr>
            <w:r w:rsidRPr="00E01958">
              <w:rPr>
                <w:rFonts w:ascii="Times New Roman" w:hAnsi="Times New Roman" w:cs="Times New Roman"/>
                <w:sz w:val="24"/>
                <w:szCs w:val="24"/>
              </w:rPr>
              <w:t xml:space="preserve">Адрес: </w:t>
            </w:r>
            <w:r w:rsidRPr="00E01958">
              <w:rPr>
                <w:rFonts w:ascii="Times New Roman" w:hAnsi="Times New Roman" w:cs="Times New Roman"/>
                <w:sz w:val="24"/>
                <w:szCs w:val="24"/>
                <w:lang w:val="kk-KZ"/>
              </w:rPr>
              <w:t>РК</w:t>
            </w:r>
            <w:r w:rsidRPr="00E01958">
              <w:rPr>
                <w:rFonts w:ascii="Times New Roman" w:hAnsi="Times New Roman" w:cs="Times New Roman"/>
                <w:sz w:val="24"/>
                <w:szCs w:val="24"/>
              </w:rPr>
              <w:t>, С</w:t>
            </w:r>
            <w:r w:rsidRPr="00E01958">
              <w:rPr>
                <w:rFonts w:ascii="Times New Roman" w:hAnsi="Times New Roman" w:cs="Times New Roman"/>
                <w:sz w:val="24"/>
                <w:szCs w:val="24"/>
                <w:lang w:val="kk-KZ"/>
              </w:rPr>
              <w:t>еверо-Казахстанская область</w:t>
            </w:r>
            <w:r w:rsidRPr="00E01958">
              <w:rPr>
                <w:rFonts w:ascii="Times New Roman" w:hAnsi="Times New Roman" w:cs="Times New Roman"/>
                <w:sz w:val="24"/>
                <w:szCs w:val="24"/>
              </w:rPr>
              <w:t>, г</w:t>
            </w:r>
            <w:r w:rsidRPr="00E01958">
              <w:rPr>
                <w:rFonts w:ascii="Times New Roman" w:hAnsi="Times New Roman" w:cs="Times New Roman"/>
                <w:sz w:val="24"/>
                <w:szCs w:val="24"/>
                <w:lang w:val="kk-KZ"/>
              </w:rPr>
              <w:t xml:space="preserve">ород </w:t>
            </w:r>
            <w:r w:rsidRPr="00E01958">
              <w:rPr>
                <w:rFonts w:ascii="Times New Roman" w:hAnsi="Times New Roman" w:cs="Times New Roman"/>
                <w:sz w:val="24"/>
                <w:szCs w:val="24"/>
              </w:rPr>
              <w:t xml:space="preserve">Петропавловск, ул. Жалела </w:t>
            </w:r>
            <w:proofErr w:type="spellStart"/>
            <w:r w:rsidRPr="00E01958">
              <w:rPr>
                <w:rFonts w:ascii="Times New Roman" w:hAnsi="Times New Roman" w:cs="Times New Roman"/>
                <w:sz w:val="24"/>
                <w:szCs w:val="24"/>
              </w:rPr>
              <w:t>Кизатова</w:t>
            </w:r>
            <w:proofErr w:type="spellEnd"/>
            <w:r w:rsidRPr="00E01958">
              <w:rPr>
                <w:rFonts w:ascii="Times New Roman" w:hAnsi="Times New Roman" w:cs="Times New Roman"/>
                <w:sz w:val="24"/>
                <w:szCs w:val="24"/>
              </w:rPr>
              <w:t xml:space="preserve"> </w:t>
            </w:r>
            <w:r w:rsidRPr="00E01958">
              <w:rPr>
                <w:rFonts w:ascii="Times New Roman" w:hAnsi="Times New Roman" w:cs="Times New Roman"/>
                <w:sz w:val="24"/>
                <w:szCs w:val="24"/>
                <w:lang w:val="kk-KZ"/>
              </w:rPr>
              <w:t xml:space="preserve">дом </w:t>
            </w:r>
            <w:r w:rsidRPr="00E01958">
              <w:rPr>
                <w:rFonts w:ascii="Times New Roman" w:hAnsi="Times New Roman" w:cs="Times New Roman"/>
                <w:sz w:val="24"/>
                <w:szCs w:val="24"/>
              </w:rPr>
              <w:t>7 «А».</w:t>
            </w:r>
          </w:p>
        </w:tc>
      </w:tr>
      <w:tr w:rsidR="00155D70" w:rsidRPr="00E01958" w14:paraId="7601B5AF" w14:textId="77777777" w:rsidTr="00C74F05">
        <w:trPr>
          <w:gridAfter w:val="1"/>
          <w:wAfter w:w="1914" w:type="dxa"/>
          <w:trHeight w:val="983"/>
        </w:trPr>
        <w:tc>
          <w:tcPr>
            <w:tcW w:w="459" w:type="dxa"/>
            <w:tcBorders>
              <w:top w:val="nil"/>
              <w:left w:val="single" w:sz="4" w:space="0" w:color="auto"/>
              <w:bottom w:val="single" w:sz="4" w:space="0" w:color="auto"/>
              <w:right w:val="single" w:sz="4" w:space="0" w:color="auto"/>
            </w:tcBorders>
            <w:noWrap/>
            <w:vAlign w:val="center"/>
            <w:hideMark/>
          </w:tcPr>
          <w:p w14:paraId="6A38FA14" w14:textId="77777777" w:rsidR="00155D70" w:rsidRPr="00E01958" w:rsidRDefault="00155D70" w:rsidP="00155D70">
            <w:pPr>
              <w:spacing w:after="0"/>
              <w:jc w:val="right"/>
              <w:rPr>
                <w:rFonts w:ascii="Times New Roman" w:hAnsi="Times New Roman" w:cs="Times New Roman"/>
                <w:color w:val="000000"/>
                <w:sz w:val="24"/>
                <w:szCs w:val="24"/>
              </w:rPr>
            </w:pPr>
            <w:r w:rsidRPr="00E01958">
              <w:rPr>
                <w:rFonts w:ascii="Times New Roman" w:hAnsi="Times New Roman" w:cs="Times New Roman"/>
                <w:color w:val="000000"/>
                <w:sz w:val="24"/>
                <w:szCs w:val="24"/>
              </w:rPr>
              <w:t>6</w:t>
            </w:r>
          </w:p>
        </w:tc>
        <w:tc>
          <w:tcPr>
            <w:tcW w:w="1773" w:type="dxa"/>
            <w:tcBorders>
              <w:top w:val="nil"/>
              <w:left w:val="nil"/>
              <w:bottom w:val="single" w:sz="4" w:space="0" w:color="auto"/>
              <w:right w:val="single" w:sz="4" w:space="0" w:color="auto"/>
            </w:tcBorders>
            <w:vAlign w:val="center"/>
            <w:hideMark/>
          </w:tcPr>
          <w:p w14:paraId="26DED31E" w14:textId="77777777" w:rsidR="00155D70" w:rsidRPr="00E01958" w:rsidRDefault="00155D70" w:rsidP="00155D70">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 xml:space="preserve">Условия </w:t>
            </w:r>
            <w:proofErr w:type="spellStart"/>
            <w:r w:rsidRPr="00E01958">
              <w:rPr>
                <w:rFonts w:ascii="Times New Roman" w:hAnsi="Times New Roman" w:cs="Times New Roman"/>
                <w:color w:val="000000"/>
                <w:sz w:val="24"/>
                <w:szCs w:val="24"/>
              </w:rPr>
              <w:t>гаран</w:t>
            </w:r>
            <w:proofErr w:type="spellEnd"/>
            <w:r w:rsidRPr="00E01958">
              <w:rPr>
                <w:rFonts w:ascii="Times New Roman" w:hAnsi="Times New Roman" w:cs="Times New Roman"/>
                <w:color w:val="000000"/>
                <w:sz w:val="24"/>
                <w:szCs w:val="24"/>
              </w:rPr>
              <w:t>-</w:t>
            </w:r>
            <w:r w:rsidRPr="00E01958">
              <w:rPr>
                <w:rFonts w:ascii="Times New Roman" w:hAnsi="Times New Roman" w:cs="Times New Roman"/>
                <w:color w:val="000000"/>
                <w:sz w:val="24"/>
                <w:szCs w:val="24"/>
              </w:rPr>
              <w:br/>
            </w:r>
            <w:proofErr w:type="spellStart"/>
            <w:r w:rsidRPr="00E01958">
              <w:rPr>
                <w:rFonts w:ascii="Times New Roman" w:hAnsi="Times New Roman" w:cs="Times New Roman"/>
                <w:color w:val="000000"/>
                <w:sz w:val="24"/>
                <w:szCs w:val="24"/>
              </w:rPr>
              <w:t>тийного</w:t>
            </w:r>
            <w:proofErr w:type="spellEnd"/>
            <w:r w:rsidRPr="00E01958">
              <w:rPr>
                <w:rFonts w:ascii="Times New Roman" w:hAnsi="Times New Roman" w:cs="Times New Roman"/>
                <w:color w:val="000000"/>
                <w:sz w:val="24"/>
                <w:szCs w:val="24"/>
              </w:rPr>
              <w:t xml:space="preserve"> сер-</w:t>
            </w:r>
            <w:r w:rsidRPr="00E01958">
              <w:rPr>
                <w:rFonts w:ascii="Times New Roman" w:hAnsi="Times New Roman" w:cs="Times New Roman"/>
                <w:color w:val="000000"/>
                <w:sz w:val="24"/>
                <w:szCs w:val="24"/>
              </w:rPr>
              <w:br/>
            </w:r>
            <w:proofErr w:type="spellStart"/>
            <w:r w:rsidRPr="00E01958">
              <w:rPr>
                <w:rFonts w:ascii="Times New Roman" w:hAnsi="Times New Roman" w:cs="Times New Roman"/>
                <w:color w:val="000000"/>
                <w:sz w:val="24"/>
                <w:szCs w:val="24"/>
              </w:rPr>
              <w:t>висного</w:t>
            </w:r>
            <w:proofErr w:type="spellEnd"/>
            <w:r w:rsidRPr="00E01958">
              <w:rPr>
                <w:rFonts w:ascii="Times New Roman" w:hAnsi="Times New Roman" w:cs="Times New Roman"/>
                <w:color w:val="000000"/>
                <w:sz w:val="24"/>
                <w:szCs w:val="24"/>
              </w:rPr>
              <w:t xml:space="preserve"> </w:t>
            </w:r>
            <w:proofErr w:type="spellStart"/>
            <w:r w:rsidRPr="00E01958">
              <w:rPr>
                <w:rFonts w:ascii="Times New Roman" w:hAnsi="Times New Roman" w:cs="Times New Roman"/>
                <w:color w:val="000000"/>
                <w:sz w:val="24"/>
                <w:szCs w:val="24"/>
              </w:rPr>
              <w:t>обслу</w:t>
            </w:r>
            <w:proofErr w:type="spellEnd"/>
            <w:r w:rsidRPr="00E01958">
              <w:rPr>
                <w:rFonts w:ascii="Times New Roman" w:hAnsi="Times New Roman" w:cs="Times New Roman"/>
                <w:color w:val="000000"/>
                <w:sz w:val="24"/>
                <w:szCs w:val="24"/>
              </w:rPr>
              <w:t>-</w:t>
            </w:r>
            <w:r w:rsidRPr="00E01958">
              <w:rPr>
                <w:rFonts w:ascii="Times New Roman" w:hAnsi="Times New Roman" w:cs="Times New Roman"/>
                <w:color w:val="000000"/>
                <w:sz w:val="24"/>
                <w:szCs w:val="24"/>
              </w:rPr>
              <w:br/>
            </w:r>
            <w:proofErr w:type="spellStart"/>
            <w:r w:rsidRPr="00E01958">
              <w:rPr>
                <w:rFonts w:ascii="Times New Roman" w:hAnsi="Times New Roman" w:cs="Times New Roman"/>
                <w:color w:val="000000"/>
                <w:sz w:val="24"/>
                <w:szCs w:val="24"/>
              </w:rPr>
              <w:t>живания</w:t>
            </w:r>
            <w:proofErr w:type="spellEnd"/>
            <w:r w:rsidRPr="00E01958">
              <w:rPr>
                <w:rFonts w:ascii="Times New Roman" w:hAnsi="Times New Roman" w:cs="Times New Roman"/>
                <w:color w:val="000000"/>
                <w:sz w:val="24"/>
                <w:szCs w:val="24"/>
              </w:rPr>
              <w:t xml:space="preserve"> меди-</w:t>
            </w:r>
            <w:r w:rsidRPr="00E01958">
              <w:rPr>
                <w:rFonts w:ascii="Times New Roman" w:hAnsi="Times New Roman" w:cs="Times New Roman"/>
                <w:color w:val="000000"/>
                <w:sz w:val="24"/>
                <w:szCs w:val="24"/>
              </w:rPr>
              <w:br/>
              <w:t>цинской тех-</w:t>
            </w:r>
            <w:r w:rsidRPr="00E01958">
              <w:rPr>
                <w:rFonts w:ascii="Times New Roman" w:hAnsi="Times New Roman" w:cs="Times New Roman"/>
                <w:color w:val="000000"/>
                <w:sz w:val="24"/>
                <w:szCs w:val="24"/>
              </w:rPr>
              <w:br/>
              <w:t>ники постав-</w:t>
            </w:r>
            <w:r w:rsidRPr="00E01958">
              <w:rPr>
                <w:rFonts w:ascii="Times New Roman" w:hAnsi="Times New Roman" w:cs="Times New Roman"/>
                <w:color w:val="000000"/>
                <w:sz w:val="24"/>
                <w:szCs w:val="24"/>
              </w:rPr>
              <w:br/>
            </w:r>
            <w:proofErr w:type="spellStart"/>
            <w:r w:rsidRPr="00E01958">
              <w:rPr>
                <w:rFonts w:ascii="Times New Roman" w:hAnsi="Times New Roman" w:cs="Times New Roman"/>
                <w:color w:val="000000"/>
                <w:sz w:val="24"/>
                <w:szCs w:val="24"/>
              </w:rPr>
              <w:t>щиком</w:t>
            </w:r>
            <w:proofErr w:type="spellEnd"/>
            <w:r w:rsidRPr="00E01958">
              <w:rPr>
                <w:rFonts w:ascii="Times New Roman" w:hAnsi="Times New Roman" w:cs="Times New Roman"/>
                <w:color w:val="000000"/>
                <w:sz w:val="24"/>
                <w:szCs w:val="24"/>
              </w:rPr>
              <w:t>, его</w:t>
            </w:r>
            <w:r w:rsidRPr="00E01958">
              <w:rPr>
                <w:rFonts w:ascii="Times New Roman" w:hAnsi="Times New Roman" w:cs="Times New Roman"/>
                <w:color w:val="000000"/>
                <w:sz w:val="24"/>
                <w:szCs w:val="24"/>
              </w:rPr>
              <w:br/>
              <w:t>сервисными</w:t>
            </w:r>
            <w:r w:rsidRPr="00E01958">
              <w:rPr>
                <w:rFonts w:ascii="Times New Roman" w:hAnsi="Times New Roman" w:cs="Times New Roman"/>
                <w:color w:val="000000"/>
                <w:sz w:val="24"/>
                <w:szCs w:val="24"/>
              </w:rPr>
              <w:br/>
              <w:t>центрами в</w:t>
            </w:r>
            <w:r w:rsidRPr="00E01958">
              <w:rPr>
                <w:rFonts w:ascii="Times New Roman" w:hAnsi="Times New Roman" w:cs="Times New Roman"/>
                <w:color w:val="000000"/>
                <w:sz w:val="24"/>
                <w:szCs w:val="24"/>
              </w:rPr>
              <w:br/>
              <w:t>Республике</w:t>
            </w:r>
            <w:r w:rsidRPr="00E01958">
              <w:rPr>
                <w:rFonts w:ascii="Times New Roman" w:hAnsi="Times New Roman" w:cs="Times New Roman"/>
                <w:color w:val="000000"/>
                <w:sz w:val="24"/>
                <w:szCs w:val="24"/>
              </w:rPr>
              <w:br/>
              <w:t>Казахстан ли-</w:t>
            </w:r>
            <w:r w:rsidRPr="00E01958">
              <w:rPr>
                <w:rFonts w:ascii="Times New Roman" w:hAnsi="Times New Roman" w:cs="Times New Roman"/>
                <w:color w:val="000000"/>
                <w:sz w:val="24"/>
                <w:szCs w:val="24"/>
              </w:rPr>
              <w:br/>
            </w:r>
            <w:proofErr w:type="spellStart"/>
            <w:r w:rsidRPr="00E01958">
              <w:rPr>
                <w:rFonts w:ascii="Times New Roman" w:hAnsi="Times New Roman" w:cs="Times New Roman"/>
                <w:color w:val="000000"/>
                <w:sz w:val="24"/>
                <w:szCs w:val="24"/>
              </w:rPr>
              <w:t>бо</w:t>
            </w:r>
            <w:proofErr w:type="spellEnd"/>
            <w:r w:rsidRPr="00E01958">
              <w:rPr>
                <w:rFonts w:ascii="Times New Roman" w:hAnsi="Times New Roman" w:cs="Times New Roman"/>
                <w:color w:val="000000"/>
                <w:sz w:val="24"/>
                <w:szCs w:val="24"/>
              </w:rPr>
              <w:t xml:space="preserve"> с </w:t>
            </w:r>
            <w:proofErr w:type="spellStart"/>
            <w:r w:rsidRPr="00E01958">
              <w:rPr>
                <w:rFonts w:ascii="Times New Roman" w:hAnsi="Times New Roman" w:cs="Times New Roman"/>
                <w:color w:val="000000"/>
                <w:sz w:val="24"/>
                <w:szCs w:val="24"/>
              </w:rPr>
              <w:t>привлече</w:t>
            </w:r>
            <w:proofErr w:type="spellEnd"/>
            <w:r w:rsidRPr="00E01958">
              <w:rPr>
                <w:rFonts w:ascii="Times New Roman" w:hAnsi="Times New Roman" w:cs="Times New Roman"/>
                <w:color w:val="000000"/>
                <w:sz w:val="24"/>
                <w:szCs w:val="24"/>
              </w:rPr>
              <w:t>-</w:t>
            </w:r>
            <w:r w:rsidRPr="00E01958">
              <w:rPr>
                <w:rFonts w:ascii="Times New Roman" w:hAnsi="Times New Roman" w:cs="Times New Roman"/>
                <w:color w:val="000000"/>
                <w:sz w:val="24"/>
                <w:szCs w:val="24"/>
              </w:rPr>
              <w:br/>
            </w:r>
            <w:proofErr w:type="spellStart"/>
            <w:r w:rsidRPr="00E01958">
              <w:rPr>
                <w:rFonts w:ascii="Times New Roman" w:hAnsi="Times New Roman" w:cs="Times New Roman"/>
                <w:color w:val="000000"/>
                <w:sz w:val="24"/>
                <w:szCs w:val="24"/>
              </w:rPr>
              <w:t>нием</w:t>
            </w:r>
            <w:proofErr w:type="spellEnd"/>
            <w:r w:rsidRPr="00E01958">
              <w:rPr>
                <w:rFonts w:ascii="Times New Roman" w:hAnsi="Times New Roman" w:cs="Times New Roman"/>
                <w:color w:val="000000"/>
                <w:sz w:val="24"/>
                <w:szCs w:val="24"/>
              </w:rPr>
              <w:t xml:space="preserve"> третьих</w:t>
            </w:r>
            <w:r w:rsidRPr="00E01958">
              <w:rPr>
                <w:rFonts w:ascii="Times New Roman" w:hAnsi="Times New Roman" w:cs="Times New Roman"/>
                <w:color w:val="000000"/>
                <w:sz w:val="24"/>
                <w:szCs w:val="24"/>
              </w:rPr>
              <w:br/>
              <w:t>компетентных</w:t>
            </w:r>
            <w:r w:rsidRPr="00E01958">
              <w:rPr>
                <w:rFonts w:ascii="Times New Roman" w:hAnsi="Times New Roman" w:cs="Times New Roman"/>
                <w:color w:val="000000"/>
                <w:sz w:val="24"/>
                <w:szCs w:val="24"/>
              </w:rPr>
              <w:br/>
              <w:t>лиц</w:t>
            </w:r>
          </w:p>
        </w:tc>
        <w:tc>
          <w:tcPr>
            <w:tcW w:w="12851" w:type="dxa"/>
            <w:gridSpan w:val="4"/>
            <w:tcBorders>
              <w:top w:val="single" w:sz="4" w:space="0" w:color="auto"/>
              <w:left w:val="nil"/>
              <w:bottom w:val="single" w:sz="4" w:space="0" w:color="auto"/>
              <w:right w:val="single" w:sz="4" w:space="0" w:color="000000"/>
            </w:tcBorders>
            <w:vAlign w:val="center"/>
          </w:tcPr>
          <w:p w14:paraId="36431C99" w14:textId="77777777" w:rsidR="00155D70" w:rsidRPr="00E01958" w:rsidRDefault="00155D70" w:rsidP="00155D70">
            <w:pPr>
              <w:spacing w:after="0" w:line="240" w:lineRule="auto"/>
              <w:ind w:left="20"/>
              <w:contextualSpacing/>
              <w:jc w:val="both"/>
              <w:rPr>
                <w:rFonts w:ascii="Times New Roman" w:hAnsi="Times New Roman" w:cs="Times New Roman"/>
                <w:sz w:val="24"/>
                <w:szCs w:val="24"/>
              </w:rPr>
            </w:pPr>
            <w:r w:rsidRPr="00E01958">
              <w:rPr>
                <w:rFonts w:ascii="Times New Roman" w:hAnsi="Times New Roman" w:cs="Times New Roman"/>
                <w:color w:val="000000"/>
                <w:sz w:val="24"/>
                <w:szCs w:val="24"/>
              </w:rPr>
              <w:t>Гарантийное сервисное обслуживание медицинской техники не менее 37 месяцев.</w:t>
            </w:r>
          </w:p>
          <w:p w14:paraId="47ACFAB0" w14:textId="77777777" w:rsidR="00155D70" w:rsidRPr="00E01958" w:rsidRDefault="00155D70" w:rsidP="00155D70">
            <w:pPr>
              <w:spacing w:after="0" w:line="240" w:lineRule="auto"/>
              <w:ind w:left="20"/>
              <w:contextualSpacing/>
              <w:jc w:val="both"/>
              <w:rPr>
                <w:rFonts w:ascii="Times New Roman" w:hAnsi="Times New Roman" w:cs="Times New Roman"/>
                <w:sz w:val="24"/>
                <w:szCs w:val="24"/>
              </w:rPr>
            </w:pPr>
            <w:r w:rsidRPr="00E01958">
              <w:rPr>
                <w:rFonts w:ascii="Times New Roman" w:hAnsi="Times New Roman" w:cs="Times New Roman"/>
                <w:color w:val="000000"/>
                <w:sz w:val="24"/>
                <w:szCs w:val="24"/>
              </w:rPr>
              <w:t>Плановое техническое обслуживание должно проводиться не реже чем 1 раз в квартал.</w:t>
            </w:r>
          </w:p>
          <w:p w14:paraId="521A1B5C" w14:textId="77777777" w:rsidR="00155D70" w:rsidRPr="00E01958" w:rsidRDefault="00155D70" w:rsidP="00155D70">
            <w:pPr>
              <w:spacing w:after="0" w:line="240" w:lineRule="auto"/>
              <w:ind w:left="20"/>
              <w:contextualSpacing/>
              <w:jc w:val="both"/>
              <w:rPr>
                <w:rFonts w:ascii="Times New Roman" w:hAnsi="Times New Roman" w:cs="Times New Roman"/>
                <w:sz w:val="24"/>
                <w:szCs w:val="24"/>
              </w:rPr>
            </w:pPr>
            <w:r w:rsidRPr="00E01958">
              <w:rPr>
                <w:rFonts w:ascii="Times New Roman" w:hAnsi="Times New Roman" w:cs="Times New Roman"/>
                <w:color w:val="000000"/>
                <w:sz w:val="24"/>
                <w:szCs w:val="24"/>
              </w:rPr>
              <w:t>Работы по техническому обслуживанию выполняются в соответствии с требованиями эксплуатационной документации и должны включать в себя:</w:t>
            </w:r>
          </w:p>
          <w:p w14:paraId="4E988811" w14:textId="77777777" w:rsidR="00155D70" w:rsidRPr="00E01958" w:rsidRDefault="00155D70" w:rsidP="00155D70">
            <w:pPr>
              <w:spacing w:after="0" w:line="240" w:lineRule="auto"/>
              <w:ind w:left="20"/>
              <w:contextualSpacing/>
              <w:jc w:val="both"/>
              <w:rPr>
                <w:rFonts w:ascii="Times New Roman" w:hAnsi="Times New Roman" w:cs="Times New Roman"/>
                <w:sz w:val="24"/>
                <w:szCs w:val="24"/>
              </w:rPr>
            </w:pPr>
            <w:r w:rsidRPr="00E01958">
              <w:rPr>
                <w:rFonts w:ascii="Times New Roman" w:hAnsi="Times New Roman" w:cs="Times New Roman"/>
                <w:color w:val="000000"/>
                <w:sz w:val="24"/>
                <w:szCs w:val="24"/>
              </w:rPr>
              <w:t>- замену отработавших ресурс составных частей;</w:t>
            </w:r>
          </w:p>
          <w:p w14:paraId="4CA8C061" w14:textId="77777777" w:rsidR="00155D70" w:rsidRPr="00E01958" w:rsidRDefault="00155D70" w:rsidP="00155D70">
            <w:pPr>
              <w:spacing w:after="0" w:line="240" w:lineRule="auto"/>
              <w:ind w:left="20"/>
              <w:contextualSpacing/>
              <w:jc w:val="both"/>
              <w:rPr>
                <w:rFonts w:ascii="Times New Roman" w:hAnsi="Times New Roman" w:cs="Times New Roman"/>
                <w:sz w:val="24"/>
                <w:szCs w:val="24"/>
              </w:rPr>
            </w:pPr>
            <w:r w:rsidRPr="00E01958">
              <w:rPr>
                <w:rFonts w:ascii="Times New Roman" w:hAnsi="Times New Roman" w:cs="Times New Roman"/>
                <w:color w:val="000000"/>
                <w:sz w:val="24"/>
                <w:szCs w:val="24"/>
              </w:rPr>
              <w:t>- замене или восстановлении отдельных частей медицинской техники;</w:t>
            </w:r>
          </w:p>
          <w:p w14:paraId="00E918AB" w14:textId="77777777" w:rsidR="00155D70" w:rsidRPr="00E01958" w:rsidRDefault="00155D70" w:rsidP="00155D70">
            <w:pPr>
              <w:spacing w:after="0" w:line="240" w:lineRule="auto"/>
              <w:ind w:left="20"/>
              <w:contextualSpacing/>
              <w:jc w:val="both"/>
              <w:rPr>
                <w:rFonts w:ascii="Times New Roman" w:hAnsi="Times New Roman" w:cs="Times New Roman"/>
                <w:sz w:val="24"/>
                <w:szCs w:val="24"/>
              </w:rPr>
            </w:pPr>
            <w:r w:rsidRPr="00E01958">
              <w:rPr>
                <w:rFonts w:ascii="Times New Roman" w:hAnsi="Times New Roman" w:cs="Times New Roman"/>
                <w:color w:val="000000"/>
                <w:sz w:val="24"/>
                <w:szCs w:val="24"/>
              </w:rPr>
              <w:t>- настройку и регулировку медицинской техники; специфические для данной медицинской техники работы и т.п.;</w:t>
            </w:r>
          </w:p>
          <w:p w14:paraId="0963F9EB" w14:textId="77777777" w:rsidR="00155D70" w:rsidRPr="00E01958" w:rsidRDefault="00155D70" w:rsidP="00155D70">
            <w:pPr>
              <w:spacing w:after="0" w:line="240" w:lineRule="auto"/>
              <w:ind w:left="20"/>
              <w:contextualSpacing/>
              <w:jc w:val="both"/>
              <w:rPr>
                <w:rFonts w:ascii="Times New Roman" w:hAnsi="Times New Roman" w:cs="Times New Roman"/>
                <w:sz w:val="24"/>
                <w:szCs w:val="24"/>
              </w:rPr>
            </w:pPr>
            <w:r w:rsidRPr="00E01958">
              <w:rPr>
                <w:rFonts w:ascii="Times New Roman" w:hAnsi="Times New Roman" w:cs="Times New Roman"/>
                <w:color w:val="000000"/>
                <w:sz w:val="24"/>
                <w:szCs w:val="24"/>
              </w:rPr>
              <w:t>- чистку, смазку и при необходимости переборку основных механизмов и узлов;</w:t>
            </w:r>
          </w:p>
          <w:p w14:paraId="5B775CC6" w14:textId="77777777" w:rsidR="00155D70" w:rsidRPr="00E01958" w:rsidRDefault="00155D70" w:rsidP="00155D70">
            <w:pPr>
              <w:spacing w:after="0" w:line="240" w:lineRule="auto"/>
              <w:ind w:left="20"/>
              <w:contextualSpacing/>
              <w:jc w:val="both"/>
              <w:rPr>
                <w:rFonts w:ascii="Times New Roman" w:hAnsi="Times New Roman" w:cs="Times New Roman"/>
                <w:sz w:val="24"/>
                <w:szCs w:val="24"/>
              </w:rPr>
            </w:pPr>
            <w:r w:rsidRPr="00E01958">
              <w:rPr>
                <w:rFonts w:ascii="Times New Roman" w:hAnsi="Times New Roman" w:cs="Times New Roman"/>
                <w:color w:val="000000"/>
                <w:sz w:val="24"/>
                <w:szCs w:val="24"/>
              </w:rPr>
              <w:t xml:space="preserve">- удаление пыли, грязи, следов коррозии и окисления с наружных и внутренних поверхностей корпуса медицинской техники его составных частей (с частичной </w:t>
            </w:r>
            <w:proofErr w:type="spellStart"/>
            <w:r w:rsidRPr="00E01958">
              <w:rPr>
                <w:rFonts w:ascii="Times New Roman" w:hAnsi="Times New Roman" w:cs="Times New Roman"/>
                <w:color w:val="000000"/>
                <w:sz w:val="24"/>
                <w:szCs w:val="24"/>
              </w:rPr>
              <w:t>блочно</w:t>
            </w:r>
            <w:proofErr w:type="spellEnd"/>
            <w:r w:rsidRPr="00E01958">
              <w:rPr>
                <w:rFonts w:ascii="Times New Roman" w:hAnsi="Times New Roman" w:cs="Times New Roman"/>
                <w:color w:val="000000"/>
                <w:sz w:val="24"/>
                <w:szCs w:val="24"/>
              </w:rPr>
              <w:t>-узловой разборкой);</w:t>
            </w:r>
          </w:p>
          <w:p w14:paraId="4D55F76C" w14:textId="0D2F0A50" w:rsidR="00155D70" w:rsidRPr="00E01958" w:rsidRDefault="00155D70" w:rsidP="00155D70">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 иные указанные в эксплуатационной документации операции, специфические для конкретного типа медицинской техники.</w:t>
            </w:r>
          </w:p>
        </w:tc>
      </w:tr>
      <w:tr w:rsidR="00155D70" w:rsidRPr="00E01958" w14:paraId="65745424" w14:textId="77777777" w:rsidTr="00C74F05">
        <w:trPr>
          <w:gridAfter w:val="1"/>
          <w:wAfter w:w="1914" w:type="dxa"/>
          <w:trHeight w:val="1977"/>
        </w:trPr>
        <w:tc>
          <w:tcPr>
            <w:tcW w:w="459" w:type="dxa"/>
            <w:tcBorders>
              <w:top w:val="nil"/>
              <w:left w:val="single" w:sz="4" w:space="0" w:color="auto"/>
              <w:bottom w:val="single" w:sz="4" w:space="0" w:color="auto"/>
              <w:right w:val="single" w:sz="4" w:space="0" w:color="auto"/>
            </w:tcBorders>
            <w:noWrap/>
            <w:vAlign w:val="center"/>
            <w:hideMark/>
          </w:tcPr>
          <w:p w14:paraId="3AA3F768" w14:textId="77777777" w:rsidR="00155D70" w:rsidRPr="00E01958" w:rsidRDefault="00155D70" w:rsidP="00155D70">
            <w:pPr>
              <w:spacing w:after="0"/>
              <w:jc w:val="right"/>
              <w:rPr>
                <w:rFonts w:ascii="Times New Roman" w:hAnsi="Times New Roman" w:cs="Times New Roman"/>
                <w:color w:val="000000"/>
                <w:sz w:val="24"/>
                <w:szCs w:val="24"/>
              </w:rPr>
            </w:pPr>
            <w:r w:rsidRPr="00E01958">
              <w:rPr>
                <w:rFonts w:ascii="Times New Roman" w:hAnsi="Times New Roman" w:cs="Times New Roman"/>
                <w:color w:val="000000"/>
                <w:sz w:val="24"/>
                <w:szCs w:val="24"/>
              </w:rPr>
              <w:lastRenderedPageBreak/>
              <w:t>7</w:t>
            </w:r>
          </w:p>
        </w:tc>
        <w:tc>
          <w:tcPr>
            <w:tcW w:w="1773" w:type="dxa"/>
            <w:tcBorders>
              <w:top w:val="nil"/>
              <w:left w:val="nil"/>
              <w:bottom w:val="single" w:sz="4" w:space="0" w:color="auto"/>
              <w:right w:val="single" w:sz="4" w:space="0" w:color="auto"/>
            </w:tcBorders>
            <w:vAlign w:val="center"/>
            <w:hideMark/>
          </w:tcPr>
          <w:p w14:paraId="3F571BEF" w14:textId="77777777" w:rsidR="00155D70" w:rsidRPr="00E01958" w:rsidRDefault="00155D70" w:rsidP="00155D70">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Требования к</w:t>
            </w:r>
            <w:r w:rsidRPr="00E01958">
              <w:rPr>
                <w:rFonts w:ascii="Times New Roman" w:hAnsi="Times New Roman" w:cs="Times New Roman"/>
                <w:color w:val="000000"/>
                <w:sz w:val="24"/>
                <w:szCs w:val="24"/>
              </w:rPr>
              <w:br/>
              <w:t>сопутствую-</w:t>
            </w:r>
            <w:r w:rsidRPr="00E01958">
              <w:rPr>
                <w:rFonts w:ascii="Times New Roman" w:hAnsi="Times New Roman" w:cs="Times New Roman"/>
                <w:color w:val="000000"/>
                <w:sz w:val="24"/>
                <w:szCs w:val="24"/>
              </w:rPr>
              <w:br/>
            </w:r>
            <w:proofErr w:type="spellStart"/>
            <w:r w:rsidRPr="00E01958">
              <w:rPr>
                <w:rFonts w:ascii="Times New Roman" w:hAnsi="Times New Roman" w:cs="Times New Roman"/>
                <w:color w:val="000000"/>
                <w:sz w:val="24"/>
                <w:szCs w:val="24"/>
              </w:rPr>
              <w:t>щим</w:t>
            </w:r>
            <w:proofErr w:type="spellEnd"/>
            <w:r w:rsidRPr="00E01958">
              <w:rPr>
                <w:rFonts w:ascii="Times New Roman" w:hAnsi="Times New Roman" w:cs="Times New Roman"/>
                <w:color w:val="000000"/>
                <w:sz w:val="24"/>
                <w:szCs w:val="24"/>
              </w:rPr>
              <w:t xml:space="preserve"> услугам</w:t>
            </w:r>
          </w:p>
        </w:tc>
        <w:tc>
          <w:tcPr>
            <w:tcW w:w="12851" w:type="dxa"/>
            <w:gridSpan w:val="4"/>
            <w:tcBorders>
              <w:top w:val="single" w:sz="4" w:space="0" w:color="auto"/>
              <w:left w:val="nil"/>
              <w:bottom w:val="single" w:sz="4" w:space="0" w:color="auto"/>
              <w:right w:val="single" w:sz="4" w:space="0" w:color="000000"/>
            </w:tcBorders>
            <w:vAlign w:val="center"/>
          </w:tcPr>
          <w:p w14:paraId="60AB49EB" w14:textId="77777777" w:rsidR="00155D70" w:rsidRPr="00E01958" w:rsidRDefault="00155D70" w:rsidP="00155D70">
            <w:pPr>
              <w:spacing w:after="0" w:line="240" w:lineRule="auto"/>
              <w:ind w:left="20"/>
              <w:contextualSpacing/>
              <w:jc w:val="both"/>
              <w:rPr>
                <w:rFonts w:ascii="Times New Roman" w:hAnsi="Times New Roman" w:cs="Times New Roman"/>
                <w:sz w:val="24"/>
                <w:szCs w:val="24"/>
              </w:rPr>
            </w:pPr>
            <w:r w:rsidRPr="00E01958">
              <w:rPr>
                <w:rFonts w:ascii="Times New Roman" w:hAnsi="Times New Roman" w:cs="Times New Roman"/>
                <w:color w:val="000000"/>
                <w:sz w:val="24"/>
                <w:szCs w:val="24"/>
              </w:rPr>
              <w:t>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При осуществлении поставки товара Поставщик предоставляет заказчику все сервис-коды для доступа к программному обеспечению товара.</w:t>
            </w:r>
          </w:p>
          <w:p w14:paraId="0BD780C9" w14:textId="263FB8AE" w:rsidR="00155D70" w:rsidRPr="00E01958" w:rsidRDefault="00155D70" w:rsidP="00155D70">
            <w:pPr>
              <w:spacing w:after="0"/>
              <w:jc w:val="both"/>
              <w:rPr>
                <w:rFonts w:ascii="Times New Roman" w:hAnsi="Times New Roman" w:cs="Times New Roman"/>
                <w:color w:val="000000"/>
                <w:sz w:val="24"/>
                <w:szCs w:val="24"/>
              </w:rPr>
            </w:pPr>
            <w:r w:rsidRPr="00E01958">
              <w:rPr>
                <w:rFonts w:ascii="Times New Roman" w:hAnsi="Times New Roman" w:cs="Times New Roman"/>
                <w:color w:val="000000"/>
                <w:sz w:val="24"/>
                <w:szCs w:val="24"/>
              </w:rPr>
              <w:t xml:space="preserve">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w:t>
            </w:r>
            <w:proofErr w:type="spellStart"/>
            <w:r w:rsidRPr="00E01958">
              <w:rPr>
                <w:rFonts w:ascii="Times New Roman" w:hAnsi="Times New Roman" w:cs="Times New Roman"/>
                <w:color w:val="000000"/>
                <w:sz w:val="24"/>
                <w:szCs w:val="24"/>
              </w:rPr>
              <w:t>прединсталляционных</w:t>
            </w:r>
            <w:proofErr w:type="spellEnd"/>
            <w:r w:rsidRPr="00E01958">
              <w:rPr>
                <w:rFonts w:ascii="Times New Roman" w:hAnsi="Times New Roman" w:cs="Times New Roman"/>
                <w:color w:val="000000"/>
                <w:sz w:val="24"/>
                <w:szCs w:val="24"/>
              </w:rPr>
              <w:t xml:space="preserve"> требованиях, необходимых для успешного запуска оборудования. Крупное оборудование, не предполагающее проведения сложных монтажных работ с </w:t>
            </w:r>
            <w:proofErr w:type="spellStart"/>
            <w:r w:rsidRPr="00E01958">
              <w:rPr>
                <w:rFonts w:ascii="Times New Roman" w:hAnsi="Times New Roman" w:cs="Times New Roman"/>
                <w:color w:val="000000"/>
                <w:sz w:val="24"/>
                <w:szCs w:val="24"/>
              </w:rPr>
              <w:t>прединсталляционной</w:t>
            </w:r>
            <w:proofErr w:type="spellEnd"/>
            <w:r w:rsidRPr="00E01958">
              <w:rPr>
                <w:rFonts w:ascii="Times New Roman" w:hAnsi="Times New Roman" w:cs="Times New Roman"/>
                <w:color w:val="000000"/>
                <w:sz w:val="24"/>
                <w:szCs w:val="24"/>
              </w:rPr>
              <w:t xml:space="preserve">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
        </w:tc>
      </w:tr>
    </w:tbl>
    <w:bookmarkEnd w:id="3"/>
    <w:p w14:paraId="3A58D461" w14:textId="77777777" w:rsidR="006946FF" w:rsidRPr="00E01958" w:rsidRDefault="0079099C" w:rsidP="006946FF">
      <w:pPr>
        <w:widowControl w:val="0"/>
        <w:spacing w:after="0" w:line="276" w:lineRule="auto"/>
        <w:rPr>
          <w:rFonts w:ascii="Times New Roman" w:hAnsi="Times New Roman" w:cs="Times New Roman"/>
          <w:b/>
          <w:bCs/>
          <w:color w:val="000000"/>
          <w:sz w:val="24"/>
          <w:szCs w:val="24"/>
        </w:rPr>
      </w:pPr>
      <w:r w:rsidRPr="00E01958">
        <w:rPr>
          <w:rFonts w:ascii="Times New Roman" w:hAnsi="Times New Roman" w:cs="Times New Roman"/>
          <w:b/>
          <w:bCs/>
          <w:color w:val="000000"/>
          <w:sz w:val="24"/>
          <w:szCs w:val="24"/>
        </w:rPr>
        <w:t xml:space="preserve">                  </w:t>
      </w:r>
    </w:p>
    <w:p w14:paraId="55BEFBC9" w14:textId="670B5F6D" w:rsidR="00A07F0A" w:rsidRPr="00E01958" w:rsidRDefault="00A07F0A" w:rsidP="006946FF">
      <w:pPr>
        <w:widowControl w:val="0"/>
        <w:spacing w:after="0" w:line="276" w:lineRule="auto"/>
        <w:rPr>
          <w:rFonts w:ascii="Times New Roman" w:hAnsi="Times New Roman" w:cs="Times New Roman"/>
          <w:b/>
          <w:bCs/>
          <w:color w:val="000000"/>
          <w:sz w:val="24"/>
          <w:szCs w:val="24"/>
        </w:rPr>
      </w:pPr>
      <w:r w:rsidRPr="00E01958">
        <w:rPr>
          <w:rFonts w:ascii="Times New Roman" w:hAnsi="Times New Roman" w:cs="Times New Roman"/>
          <w:b/>
          <w:sz w:val="24"/>
          <w:szCs w:val="24"/>
        </w:rPr>
        <w:t>Требования к медицинской технике:</w:t>
      </w:r>
    </w:p>
    <w:p w14:paraId="1ACE33C6" w14:textId="77777777" w:rsidR="00A07F0A" w:rsidRPr="00E01958" w:rsidRDefault="00A07F0A" w:rsidP="00A07F0A">
      <w:pPr>
        <w:ind w:firstLine="708"/>
        <w:jc w:val="both"/>
        <w:rPr>
          <w:rFonts w:ascii="Times New Roman" w:hAnsi="Times New Roman" w:cs="Times New Roman"/>
          <w:sz w:val="24"/>
          <w:szCs w:val="24"/>
        </w:rPr>
      </w:pPr>
      <w:r w:rsidRPr="00E01958">
        <w:rPr>
          <w:rFonts w:ascii="Times New Roman" w:hAnsi="Times New Roman" w:cs="Times New Roman"/>
          <w:color w:val="000000"/>
          <w:sz w:val="24"/>
          <w:szCs w:val="24"/>
        </w:rPr>
        <w:t xml:space="preserve">1) наличие государственной регистрации в Республике Казахстан, за исключением лекарственных препаратов, изготовленных в аптеках, </w:t>
      </w:r>
      <w:proofErr w:type="spellStart"/>
      <w:r w:rsidRPr="00E01958">
        <w:rPr>
          <w:rFonts w:ascii="Times New Roman" w:hAnsi="Times New Roman" w:cs="Times New Roman"/>
          <w:color w:val="000000"/>
          <w:sz w:val="24"/>
          <w:szCs w:val="24"/>
        </w:rPr>
        <w:t>орфанных</w:t>
      </w:r>
      <w:proofErr w:type="spellEnd"/>
      <w:r w:rsidRPr="00E01958">
        <w:rPr>
          <w:rFonts w:ascii="Times New Roman" w:hAnsi="Times New Roman" w:cs="Times New Roman"/>
          <w:color w:val="000000"/>
          <w:sz w:val="24"/>
          <w:szCs w:val="24"/>
        </w:rPr>
        <w:t xml:space="preserve"> препаратов, включенных в приказ Министра здравоохранения Республики Казахстан от 20 октября 2020 года № ҚР ДСМ - 142/2020 "Об утверждении перечня </w:t>
      </w:r>
      <w:proofErr w:type="spellStart"/>
      <w:r w:rsidRPr="00E01958">
        <w:rPr>
          <w:rFonts w:ascii="Times New Roman" w:hAnsi="Times New Roman" w:cs="Times New Roman"/>
          <w:color w:val="000000"/>
          <w:sz w:val="24"/>
          <w:szCs w:val="24"/>
        </w:rPr>
        <w:t>орфанных</w:t>
      </w:r>
      <w:proofErr w:type="spellEnd"/>
      <w:r w:rsidRPr="00E01958">
        <w:rPr>
          <w:rFonts w:ascii="Times New Roman" w:hAnsi="Times New Roman" w:cs="Times New Roman"/>
          <w:color w:val="000000"/>
          <w:sz w:val="24"/>
          <w:szCs w:val="24"/>
        </w:rPr>
        <w:t xml:space="preserve"> заболеваний и лекарственных средств для их лечения (</w:t>
      </w:r>
      <w:proofErr w:type="spellStart"/>
      <w:r w:rsidRPr="00E01958">
        <w:rPr>
          <w:rFonts w:ascii="Times New Roman" w:hAnsi="Times New Roman" w:cs="Times New Roman"/>
          <w:color w:val="000000"/>
          <w:sz w:val="24"/>
          <w:szCs w:val="24"/>
        </w:rPr>
        <w:t>орфанных</w:t>
      </w:r>
      <w:proofErr w:type="spellEnd"/>
      <w:r w:rsidRPr="00E01958">
        <w:rPr>
          <w:rFonts w:ascii="Times New Roman" w:hAnsi="Times New Roman" w:cs="Times New Roman"/>
          <w:color w:val="000000"/>
          <w:sz w:val="24"/>
          <w:szCs w:val="24"/>
        </w:rPr>
        <w:t>)"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14:paraId="73A50007" w14:textId="77777777" w:rsidR="00A07F0A" w:rsidRPr="00E01958" w:rsidRDefault="00A07F0A" w:rsidP="00A07F0A">
      <w:pPr>
        <w:jc w:val="both"/>
        <w:rPr>
          <w:rFonts w:ascii="Times New Roman" w:hAnsi="Times New Roman" w:cs="Times New Roman"/>
          <w:sz w:val="24"/>
          <w:szCs w:val="24"/>
        </w:rPr>
      </w:pPr>
      <w:r w:rsidRPr="00E01958">
        <w:rPr>
          <w:rFonts w:ascii="Times New Roman" w:hAnsi="Times New Roman" w:cs="Times New Roman"/>
          <w:color w:val="000000"/>
          <w:sz w:val="24"/>
          <w:szCs w:val="24"/>
        </w:rPr>
        <w:t>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14:paraId="1BFF093A" w14:textId="77777777" w:rsidR="00A07F0A" w:rsidRPr="00E01958" w:rsidRDefault="00A07F0A" w:rsidP="00A07F0A">
      <w:pPr>
        <w:jc w:val="both"/>
        <w:rPr>
          <w:rFonts w:ascii="Times New Roman" w:hAnsi="Times New Roman" w:cs="Times New Roman"/>
          <w:sz w:val="24"/>
          <w:szCs w:val="24"/>
        </w:rPr>
      </w:pPr>
      <w:bookmarkStart w:id="4" w:name="z133"/>
      <w:r w:rsidRPr="00E01958">
        <w:rPr>
          <w:rFonts w:ascii="Times New Roman" w:hAnsi="Times New Roman" w:cs="Times New Roman"/>
          <w:color w:val="000000"/>
          <w:sz w:val="24"/>
          <w:szCs w:val="24"/>
        </w:rPr>
        <w:lastRenderedPageBreak/>
        <w:t xml:space="preserve">      </w:t>
      </w:r>
      <w:r w:rsidRPr="00E01958">
        <w:rPr>
          <w:rFonts w:ascii="Times New Roman" w:hAnsi="Times New Roman" w:cs="Times New Roman"/>
          <w:color w:val="000000"/>
          <w:sz w:val="24"/>
          <w:szCs w:val="24"/>
        </w:rPr>
        <w:tab/>
        <w:t>2) соответствие характеристики или технической спецификации условиям объявления или приглашения на закуп.</w:t>
      </w:r>
    </w:p>
    <w:p w14:paraId="2211B324" w14:textId="77777777" w:rsidR="00A07F0A" w:rsidRPr="00E01958" w:rsidRDefault="00A07F0A" w:rsidP="00A07F0A">
      <w:pPr>
        <w:jc w:val="both"/>
        <w:rPr>
          <w:rFonts w:ascii="Times New Roman" w:hAnsi="Times New Roman" w:cs="Times New Roman"/>
          <w:sz w:val="24"/>
          <w:szCs w:val="24"/>
        </w:rPr>
      </w:pPr>
      <w:bookmarkStart w:id="5" w:name="z134"/>
      <w:bookmarkEnd w:id="4"/>
      <w:r w:rsidRPr="00E01958">
        <w:rPr>
          <w:rFonts w:ascii="Times New Roman" w:hAnsi="Times New Roman" w:cs="Times New Roman"/>
          <w:color w:val="000000"/>
          <w:sz w:val="24"/>
          <w:szCs w:val="24"/>
        </w:rPr>
        <w:t>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14:paraId="1C1220FB" w14:textId="77777777" w:rsidR="00A07F0A" w:rsidRPr="00E01958" w:rsidRDefault="00A07F0A" w:rsidP="00A07F0A">
      <w:pPr>
        <w:jc w:val="both"/>
        <w:rPr>
          <w:rFonts w:ascii="Times New Roman" w:hAnsi="Times New Roman" w:cs="Times New Roman"/>
          <w:sz w:val="24"/>
          <w:szCs w:val="24"/>
        </w:rPr>
      </w:pPr>
      <w:bookmarkStart w:id="6" w:name="z135"/>
      <w:bookmarkEnd w:id="5"/>
      <w:r w:rsidRPr="00E01958">
        <w:rPr>
          <w:rFonts w:ascii="Times New Roman" w:hAnsi="Times New Roman" w:cs="Times New Roman"/>
          <w:color w:val="000000"/>
          <w:sz w:val="24"/>
          <w:szCs w:val="24"/>
        </w:rPr>
        <w:t xml:space="preserve">       </w:t>
      </w:r>
      <w:r w:rsidRPr="00E01958">
        <w:rPr>
          <w:rFonts w:ascii="Times New Roman" w:hAnsi="Times New Roman" w:cs="Times New Roman"/>
          <w:color w:val="000000"/>
          <w:sz w:val="24"/>
          <w:szCs w:val="24"/>
        </w:rPr>
        <w:tab/>
        <w:t xml:space="preserve">3) </w:t>
      </w:r>
      <w:proofErr w:type="spellStart"/>
      <w:r w:rsidRPr="00E01958">
        <w:rPr>
          <w:rFonts w:ascii="Times New Roman" w:hAnsi="Times New Roman" w:cs="Times New Roman"/>
          <w:color w:val="000000"/>
          <w:sz w:val="24"/>
          <w:szCs w:val="24"/>
        </w:rPr>
        <w:t>непревышение</w:t>
      </w:r>
      <w:proofErr w:type="spellEnd"/>
      <w:r w:rsidRPr="00E01958">
        <w:rPr>
          <w:rFonts w:ascii="Times New Roman" w:hAnsi="Times New Roman" w:cs="Times New Roman"/>
          <w:color w:val="000000"/>
          <w:sz w:val="24"/>
          <w:szCs w:val="24"/>
        </w:rPr>
        <w:t xml:space="preserve">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bookmarkEnd w:id="6"/>
    <w:p w14:paraId="7E87F9CC" w14:textId="77777777" w:rsidR="00A07F0A" w:rsidRPr="00E01958" w:rsidRDefault="00A07F0A" w:rsidP="00A07F0A">
      <w:pPr>
        <w:jc w:val="both"/>
        <w:rPr>
          <w:rFonts w:ascii="Times New Roman" w:hAnsi="Times New Roman" w:cs="Times New Roman"/>
          <w:sz w:val="24"/>
          <w:szCs w:val="24"/>
        </w:rPr>
      </w:pPr>
      <w:r w:rsidRPr="00E01958">
        <w:rPr>
          <w:rFonts w:ascii="Times New Roman" w:hAnsi="Times New Roman" w:cs="Times New Roman"/>
          <w:color w:val="000000"/>
          <w:sz w:val="24"/>
          <w:szCs w:val="24"/>
        </w:rPr>
        <w:t xml:space="preserve">       </w:t>
      </w:r>
      <w:r w:rsidRPr="00E01958">
        <w:rPr>
          <w:rFonts w:ascii="Times New Roman" w:hAnsi="Times New Roman" w:cs="Times New Roman"/>
          <w:color w:val="000000"/>
          <w:sz w:val="24"/>
          <w:szCs w:val="24"/>
        </w:rPr>
        <w:tab/>
        <w:t>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w:t>
      </w:r>
    </w:p>
    <w:p w14:paraId="4187054A" w14:textId="77777777" w:rsidR="00A07F0A" w:rsidRPr="00E01958" w:rsidRDefault="00A07F0A" w:rsidP="00A07F0A">
      <w:pPr>
        <w:jc w:val="both"/>
        <w:rPr>
          <w:rFonts w:ascii="Times New Roman" w:hAnsi="Times New Roman" w:cs="Times New Roman"/>
          <w:sz w:val="24"/>
          <w:szCs w:val="24"/>
        </w:rPr>
      </w:pPr>
      <w:bookmarkStart w:id="7" w:name="z137"/>
      <w:r w:rsidRPr="00E01958">
        <w:rPr>
          <w:rFonts w:ascii="Times New Roman" w:hAnsi="Times New Roman" w:cs="Times New Roman"/>
          <w:color w:val="000000"/>
          <w:sz w:val="24"/>
          <w:szCs w:val="24"/>
        </w:rPr>
        <w:t xml:space="preserve">      </w:t>
      </w:r>
      <w:r w:rsidRPr="00E01958">
        <w:rPr>
          <w:rFonts w:ascii="Times New Roman" w:hAnsi="Times New Roman" w:cs="Times New Roman"/>
          <w:color w:val="000000"/>
          <w:sz w:val="24"/>
          <w:szCs w:val="24"/>
        </w:rPr>
        <w:tab/>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bookmarkStart w:id="8" w:name="z150"/>
      <w:bookmarkEnd w:id="7"/>
    </w:p>
    <w:p w14:paraId="73E2BD39" w14:textId="77777777" w:rsidR="00A07F0A" w:rsidRPr="00E01958" w:rsidRDefault="00A07F0A" w:rsidP="00A07F0A">
      <w:pPr>
        <w:jc w:val="both"/>
        <w:rPr>
          <w:rFonts w:ascii="Times New Roman" w:hAnsi="Times New Roman" w:cs="Times New Roman"/>
          <w:sz w:val="24"/>
          <w:szCs w:val="24"/>
        </w:rPr>
      </w:pPr>
      <w:bookmarkStart w:id="9" w:name="z151"/>
      <w:bookmarkEnd w:id="8"/>
      <w:r w:rsidRPr="00E01958">
        <w:rPr>
          <w:rFonts w:ascii="Times New Roman" w:hAnsi="Times New Roman" w:cs="Times New Roman"/>
          <w:color w:val="000000"/>
          <w:sz w:val="24"/>
          <w:szCs w:val="24"/>
        </w:rPr>
        <w:t>     </w:t>
      </w:r>
      <w:r w:rsidRPr="00E01958">
        <w:rPr>
          <w:rFonts w:ascii="Times New Roman" w:hAnsi="Times New Roman" w:cs="Times New Roman"/>
          <w:color w:val="000000"/>
          <w:sz w:val="24"/>
          <w:szCs w:val="24"/>
        </w:rPr>
        <w:tab/>
        <w:t xml:space="preserve"> 6) новизна медицинской техники, ее </w:t>
      </w:r>
      <w:proofErr w:type="spellStart"/>
      <w:r w:rsidRPr="00E01958">
        <w:rPr>
          <w:rFonts w:ascii="Times New Roman" w:hAnsi="Times New Roman" w:cs="Times New Roman"/>
          <w:color w:val="000000"/>
          <w:sz w:val="24"/>
          <w:szCs w:val="24"/>
        </w:rPr>
        <w:t>неиспользованность</w:t>
      </w:r>
      <w:proofErr w:type="spellEnd"/>
      <w:r w:rsidRPr="00E01958">
        <w:rPr>
          <w:rFonts w:ascii="Times New Roman" w:hAnsi="Times New Roman" w:cs="Times New Roman"/>
          <w:color w:val="000000"/>
          <w:sz w:val="24"/>
          <w:szCs w:val="24"/>
        </w:rPr>
        <w:t xml:space="preserve"> и производство в период двадцати четырех месяцев, предшествующих моменту поставки;</w:t>
      </w:r>
    </w:p>
    <w:p w14:paraId="5C822FA3" w14:textId="77777777" w:rsidR="00A07F0A" w:rsidRPr="00E01958" w:rsidRDefault="00A07F0A" w:rsidP="00A07F0A">
      <w:pPr>
        <w:jc w:val="both"/>
        <w:rPr>
          <w:rFonts w:ascii="Times New Roman" w:hAnsi="Times New Roman" w:cs="Times New Roman"/>
          <w:sz w:val="24"/>
          <w:szCs w:val="24"/>
        </w:rPr>
      </w:pPr>
      <w:bookmarkStart w:id="10" w:name="z152"/>
      <w:bookmarkEnd w:id="9"/>
      <w:r w:rsidRPr="00E01958">
        <w:rPr>
          <w:rFonts w:ascii="Times New Roman" w:hAnsi="Times New Roman" w:cs="Times New Roman"/>
          <w:color w:val="000000"/>
          <w:sz w:val="24"/>
          <w:szCs w:val="24"/>
        </w:rPr>
        <w:t>     </w:t>
      </w:r>
      <w:r w:rsidRPr="00E01958">
        <w:rPr>
          <w:rFonts w:ascii="Times New Roman" w:hAnsi="Times New Roman" w:cs="Times New Roman"/>
          <w:color w:val="000000"/>
          <w:sz w:val="24"/>
          <w:szCs w:val="24"/>
        </w:rPr>
        <w:tab/>
        <w:t xml:space="preserve"> 7)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14:paraId="096A6AD7" w14:textId="77777777" w:rsidR="00A07F0A" w:rsidRPr="00E01958" w:rsidRDefault="00A07F0A" w:rsidP="00A07F0A">
      <w:pPr>
        <w:jc w:val="both"/>
        <w:rPr>
          <w:rFonts w:ascii="Times New Roman" w:hAnsi="Times New Roman" w:cs="Times New Roman"/>
          <w:color w:val="000000"/>
          <w:sz w:val="24"/>
          <w:szCs w:val="24"/>
        </w:rPr>
      </w:pPr>
      <w:bookmarkStart w:id="11" w:name="z153"/>
      <w:bookmarkEnd w:id="10"/>
      <w:r w:rsidRPr="00E01958">
        <w:rPr>
          <w:rFonts w:ascii="Times New Roman" w:hAnsi="Times New Roman" w:cs="Times New Roman"/>
          <w:color w:val="000000"/>
          <w:sz w:val="24"/>
          <w:szCs w:val="24"/>
        </w:rPr>
        <w:t>     </w:t>
      </w:r>
      <w:r w:rsidRPr="00E01958">
        <w:rPr>
          <w:rFonts w:ascii="Times New Roman" w:hAnsi="Times New Roman" w:cs="Times New Roman"/>
          <w:color w:val="000000"/>
          <w:sz w:val="24"/>
          <w:szCs w:val="24"/>
        </w:rPr>
        <w:tab/>
        <w:t xml:space="preserve">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p w14:paraId="52917FCA" w14:textId="77777777" w:rsidR="00A07F0A" w:rsidRPr="00E01958" w:rsidRDefault="00A07F0A" w:rsidP="00A07F0A">
      <w:pPr>
        <w:jc w:val="both"/>
        <w:rPr>
          <w:rFonts w:ascii="Times New Roman" w:hAnsi="Times New Roman" w:cs="Times New Roman"/>
          <w:sz w:val="24"/>
          <w:szCs w:val="24"/>
        </w:rPr>
      </w:pPr>
      <w:r w:rsidRPr="00E01958">
        <w:rPr>
          <w:rFonts w:ascii="Times New Roman" w:hAnsi="Times New Roman" w:cs="Times New Roman"/>
          <w:color w:val="000000"/>
          <w:sz w:val="24"/>
          <w:szCs w:val="24"/>
        </w:rPr>
        <w:t xml:space="preserve">                8) соблюдение количества, качества и сроков поставки условиям договора</w:t>
      </w:r>
    </w:p>
    <w:bookmarkEnd w:id="11"/>
    <w:p w14:paraId="20907484" w14:textId="5064A36E" w:rsidR="00A07F0A" w:rsidRPr="00E01958" w:rsidRDefault="00A07F0A" w:rsidP="00A07F0A">
      <w:pPr>
        <w:jc w:val="both"/>
        <w:rPr>
          <w:rFonts w:ascii="Times New Roman" w:hAnsi="Times New Roman" w:cs="Times New Roman"/>
          <w:sz w:val="24"/>
          <w:szCs w:val="24"/>
        </w:rPr>
      </w:pPr>
      <w:r w:rsidRPr="00E01958">
        <w:rPr>
          <w:rFonts w:ascii="Times New Roman" w:hAnsi="Times New Roman" w:cs="Times New Roman"/>
          <w:color w:val="000000"/>
          <w:sz w:val="24"/>
          <w:szCs w:val="24"/>
        </w:rPr>
        <w:t>     </w:t>
      </w:r>
      <w:bookmarkStart w:id="12" w:name="z155"/>
      <w:r w:rsidRPr="00E01958">
        <w:rPr>
          <w:rFonts w:ascii="Times New Roman" w:hAnsi="Times New Roman" w:cs="Times New Roman"/>
          <w:color w:val="000000"/>
          <w:sz w:val="24"/>
          <w:szCs w:val="24"/>
        </w:rPr>
        <w:t> </w:t>
      </w:r>
      <w:r w:rsidRPr="00E01958">
        <w:rPr>
          <w:rFonts w:ascii="Times New Roman" w:hAnsi="Times New Roman" w:cs="Times New Roman"/>
          <w:color w:val="000000"/>
          <w:sz w:val="24"/>
          <w:szCs w:val="24"/>
        </w:rPr>
        <w:tab/>
        <w:t> Условия, предусмотренные подпунктами 4), 5), 6), 7), 8), пункта 11 настоящих Правил, подтверждаются поставщиком при исполнении договора поставки или закупа.</w:t>
      </w:r>
      <w:bookmarkEnd w:id="12"/>
    </w:p>
    <w:p w14:paraId="3FDEA407" w14:textId="77777777" w:rsidR="00A07F0A" w:rsidRPr="00E01958" w:rsidRDefault="00A07F0A" w:rsidP="00A07F0A">
      <w:pPr>
        <w:jc w:val="both"/>
        <w:rPr>
          <w:rFonts w:ascii="Times New Roman" w:hAnsi="Times New Roman" w:cs="Times New Roman"/>
          <w:sz w:val="24"/>
          <w:szCs w:val="24"/>
        </w:rPr>
      </w:pPr>
    </w:p>
    <w:p w14:paraId="07B8C132" w14:textId="0988E3E2" w:rsidR="009960CB" w:rsidRPr="00A07F0A" w:rsidRDefault="00C37189" w:rsidP="00E01958">
      <w:pPr>
        <w:widowControl w:val="0"/>
        <w:spacing w:after="0" w:line="276" w:lineRule="auto"/>
        <w:jc w:val="center"/>
        <w:rPr>
          <w:rFonts w:ascii="Times New Roman" w:hAnsi="Times New Roman" w:cs="Times New Roman"/>
          <w:b/>
          <w:bCs/>
          <w:color w:val="000000"/>
          <w:sz w:val="24"/>
          <w:szCs w:val="24"/>
        </w:rPr>
      </w:pPr>
      <w:r w:rsidRPr="00E01958">
        <w:rPr>
          <w:rFonts w:ascii="Times New Roman" w:hAnsi="Times New Roman" w:cs="Times New Roman"/>
          <w:b/>
          <w:bCs/>
          <w:color w:val="000000"/>
          <w:sz w:val="24"/>
          <w:szCs w:val="24"/>
        </w:rPr>
        <w:t>Д</w:t>
      </w:r>
      <w:r w:rsidR="004F0F24" w:rsidRPr="00E01958">
        <w:rPr>
          <w:rFonts w:ascii="Times New Roman" w:hAnsi="Times New Roman" w:cs="Times New Roman"/>
          <w:b/>
          <w:bCs/>
          <w:color w:val="000000"/>
          <w:sz w:val="24"/>
          <w:szCs w:val="24"/>
        </w:rPr>
        <w:t>иректор КГП на ПХВ</w:t>
      </w:r>
      <w:r w:rsidR="003805DE" w:rsidRPr="00E01958">
        <w:rPr>
          <w:rFonts w:ascii="Times New Roman" w:hAnsi="Times New Roman" w:cs="Times New Roman"/>
          <w:b/>
          <w:bCs/>
          <w:color w:val="000000"/>
          <w:sz w:val="24"/>
          <w:szCs w:val="24"/>
        </w:rPr>
        <w:t xml:space="preserve"> </w:t>
      </w:r>
      <w:r w:rsidR="004F0F24" w:rsidRPr="00E01958">
        <w:rPr>
          <w:rFonts w:ascii="Times New Roman" w:hAnsi="Times New Roman" w:cs="Times New Roman"/>
          <w:b/>
          <w:bCs/>
          <w:color w:val="000000"/>
          <w:sz w:val="24"/>
          <w:szCs w:val="24"/>
        </w:rPr>
        <w:t>«</w:t>
      </w:r>
      <w:r w:rsidR="003805DE" w:rsidRPr="00E01958">
        <w:rPr>
          <w:rFonts w:ascii="Times New Roman" w:hAnsi="Times New Roman" w:cs="Times New Roman"/>
          <w:b/>
          <w:bCs/>
          <w:color w:val="000000"/>
          <w:sz w:val="24"/>
          <w:szCs w:val="24"/>
          <w:lang w:val="kk-KZ"/>
        </w:rPr>
        <w:t xml:space="preserve">Городская поликлиника </w:t>
      </w:r>
      <w:r w:rsidR="003805DE" w:rsidRPr="00E01958">
        <w:rPr>
          <w:rFonts w:ascii="Times New Roman" w:hAnsi="Times New Roman" w:cs="Times New Roman"/>
          <w:b/>
          <w:bCs/>
          <w:color w:val="000000"/>
          <w:sz w:val="24"/>
          <w:szCs w:val="24"/>
        </w:rPr>
        <w:t>№3</w:t>
      </w:r>
      <w:r w:rsidR="004F0F24" w:rsidRPr="00E01958">
        <w:rPr>
          <w:rFonts w:ascii="Times New Roman" w:hAnsi="Times New Roman" w:cs="Times New Roman"/>
          <w:b/>
          <w:bCs/>
          <w:color w:val="000000"/>
          <w:sz w:val="24"/>
          <w:szCs w:val="24"/>
        </w:rPr>
        <w:t>»   ___________________________</w:t>
      </w:r>
      <w:r w:rsidR="004F0F24" w:rsidRPr="00B74F12">
        <w:rPr>
          <w:rFonts w:ascii="Times New Roman" w:hAnsi="Times New Roman" w:cs="Times New Roman"/>
          <w:b/>
          <w:bCs/>
          <w:color w:val="000000"/>
          <w:sz w:val="24"/>
          <w:szCs w:val="24"/>
        </w:rPr>
        <w:t xml:space="preserve">  </w:t>
      </w:r>
      <w:proofErr w:type="spellStart"/>
      <w:r w:rsidR="003805DE" w:rsidRPr="00B74F12">
        <w:rPr>
          <w:rFonts w:ascii="Times New Roman" w:hAnsi="Times New Roman" w:cs="Times New Roman"/>
          <w:b/>
          <w:bCs/>
          <w:color w:val="000000"/>
          <w:sz w:val="24"/>
          <w:szCs w:val="24"/>
        </w:rPr>
        <w:t>Утебаев</w:t>
      </w:r>
      <w:proofErr w:type="spellEnd"/>
      <w:r w:rsidR="003805DE" w:rsidRPr="00B74F12">
        <w:rPr>
          <w:rFonts w:ascii="Times New Roman" w:hAnsi="Times New Roman" w:cs="Times New Roman"/>
          <w:b/>
          <w:bCs/>
          <w:color w:val="000000"/>
          <w:sz w:val="24"/>
          <w:szCs w:val="24"/>
        </w:rPr>
        <w:t xml:space="preserve"> А.О.</w:t>
      </w:r>
    </w:p>
    <w:sectPr w:rsidR="009960CB" w:rsidRPr="00A07F0A" w:rsidSect="00936080">
      <w:footerReference w:type="default" r:id="rId8"/>
      <w:pgSz w:w="16838" w:h="11906" w:orient="landscape"/>
      <w:pgMar w:top="1134" w:right="1134"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FB13F" w14:textId="77777777" w:rsidR="00D44941" w:rsidRDefault="00D44941" w:rsidP="00F30A88">
      <w:pPr>
        <w:spacing w:after="0" w:line="240" w:lineRule="auto"/>
      </w:pPr>
      <w:r>
        <w:separator/>
      </w:r>
    </w:p>
  </w:endnote>
  <w:endnote w:type="continuationSeparator" w:id="0">
    <w:p w14:paraId="4E747DF7" w14:textId="77777777" w:rsidR="00D44941" w:rsidRDefault="00D44941" w:rsidP="00F30A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0562483"/>
      <w:docPartObj>
        <w:docPartGallery w:val="Page Numbers (Bottom of Page)"/>
        <w:docPartUnique/>
      </w:docPartObj>
    </w:sdtPr>
    <w:sdtEndPr/>
    <w:sdtContent>
      <w:p w14:paraId="450ADBDB" w14:textId="5F80F5C7" w:rsidR="004F0F24" w:rsidRDefault="004F0F24">
        <w:pPr>
          <w:pStyle w:val="a7"/>
          <w:jc w:val="right"/>
        </w:pPr>
        <w:r>
          <w:fldChar w:fldCharType="begin"/>
        </w:r>
        <w:r>
          <w:instrText>PAGE   \* MERGEFORMAT</w:instrText>
        </w:r>
        <w:r>
          <w:fldChar w:fldCharType="separate"/>
        </w:r>
        <w:r w:rsidR="005B1299">
          <w:rPr>
            <w:noProof/>
          </w:rPr>
          <w:t>1</w:t>
        </w:r>
        <w:r>
          <w:fldChar w:fldCharType="end"/>
        </w:r>
      </w:p>
    </w:sdtContent>
  </w:sdt>
  <w:p w14:paraId="069E0AEB" w14:textId="77777777" w:rsidR="004F0F24" w:rsidRDefault="004F0F2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10A46" w14:textId="77777777" w:rsidR="00D44941" w:rsidRDefault="00D44941" w:rsidP="00F30A88">
      <w:pPr>
        <w:spacing w:after="0" w:line="240" w:lineRule="auto"/>
      </w:pPr>
      <w:r>
        <w:separator/>
      </w:r>
    </w:p>
  </w:footnote>
  <w:footnote w:type="continuationSeparator" w:id="0">
    <w:p w14:paraId="0F33CC4D" w14:textId="77777777" w:rsidR="00D44941" w:rsidRDefault="00D44941" w:rsidP="00F30A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0F5CB0"/>
    <w:multiLevelType w:val="multilevel"/>
    <w:tmpl w:val="1F5A2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88F"/>
    <w:rsid w:val="00021D3E"/>
    <w:rsid w:val="00024826"/>
    <w:rsid w:val="000306C1"/>
    <w:rsid w:val="000307D8"/>
    <w:rsid w:val="00037994"/>
    <w:rsid w:val="00044AEE"/>
    <w:rsid w:val="00045D07"/>
    <w:rsid w:val="00072D03"/>
    <w:rsid w:val="0008627F"/>
    <w:rsid w:val="000A11B0"/>
    <w:rsid w:val="000A3142"/>
    <w:rsid w:val="000A6799"/>
    <w:rsid w:val="000B02B5"/>
    <w:rsid w:val="000C548D"/>
    <w:rsid w:val="000D727A"/>
    <w:rsid w:val="000E33EF"/>
    <w:rsid w:val="000F0727"/>
    <w:rsid w:val="000F6961"/>
    <w:rsid w:val="00106FA6"/>
    <w:rsid w:val="00121288"/>
    <w:rsid w:val="00123642"/>
    <w:rsid w:val="001244C7"/>
    <w:rsid w:val="00143154"/>
    <w:rsid w:val="0015475D"/>
    <w:rsid w:val="00155D70"/>
    <w:rsid w:val="00166853"/>
    <w:rsid w:val="00171179"/>
    <w:rsid w:val="00177AE3"/>
    <w:rsid w:val="001A582E"/>
    <w:rsid w:val="001C231F"/>
    <w:rsid w:val="001D054B"/>
    <w:rsid w:val="001F665D"/>
    <w:rsid w:val="001F6BBB"/>
    <w:rsid w:val="002003DB"/>
    <w:rsid w:val="00225F89"/>
    <w:rsid w:val="002435FD"/>
    <w:rsid w:val="002651B0"/>
    <w:rsid w:val="00272F13"/>
    <w:rsid w:val="002776CA"/>
    <w:rsid w:val="002A5B23"/>
    <w:rsid w:val="002C31DE"/>
    <w:rsid w:val="002D7377"/>
    <w:rsid w:val="002E2A24"/>
    <w:rsid w:val="002F0036"/>
    <w:rsid w:val="002F1B62"/>
    <w:rsid w:val="00335455"/>
    <w:rsid w:val="00343DA0"/>
    <w:rsid w:val="003520F7"/>
    <w:rsid w:val="003623CA"/>
    <w:rsid w:val="0037218A"/>
    <w:rsid w:val="0037575E"/>
    <w:rsid w:val="003805DE"/>
    <w:rsid w:val="00382ED0"/>
    <w:rsid w:val="00395C72"/>
    <w:rsid w:val="003A7C4B"/>
    <w:rsid w:val="003F5CB9"/>
    <w:rsid w:val="00406145"/>
    <w:rsid w:val="00406E24"/>
    <w:rsid w:val="00420A76"/>
    <w:rsid w:val="00424FA5"/>
    <w:rsid w:val="00427753"/>
    <w:rsid w:val="00432AD0"/>
    <w:rsid w:val="00443555"/>
    <w:rsid w:val="00450803"/>
    <w:rsid w:val="00450DEE"/>
    <w:rsid w:val="00457AD8"/>
    <w:rsid w:val="00460B9C"/>
    <w:rsid w:val="00472CD7"/>
    <w:rsid w:val="0047382C"/>
    <w:rsid w:val="0047623D"/>
    <w:rsid w:val="004A0F8A"/>
    <w:rsid w:val="004A3E45"/>
    <w:rsid w:val="004D2B76"/>
    <w:rsid w:val="004D738D"/>
    <w:rsid w:val="004F0F24"/>
    <w:rsid w:val="004F7A0A"/>
    <w:rsid w:val="00517444"/>
    <w:rsid w:val="005378AF"/>
    <w:rsid w:val="00571CBF"/>
    <w:rsid w:val="005835E5"/>
    <w:rsid w:val="00590596"/>
    <w:rsid w:val="00597A98"/>
    <w:rsid w:val="005B1299"/>
    <w:rsid w:val="005C4321"/>
    <w:rsid w:val="005D5095"/>
    <w:rsid w:val="005E3272"/>
    <w:rsid w:val="005E6775"/>
    <w:rsid w:val="0060626F"/>
    <w:rsid w:val="00607D99"/>
    <w:rsid w:val="006436DC"/>
    <w:rsid w:val="0068384F"/>
    <w:rsid w:val="0069253A"/>
    <w:rsid w:val="006946FF"/>
    <w:rsid w:val="006956D5"/>
    <w:rsid w:val="00697FE7"/>
    <w:rsid w:val="006A10CA"/>
    <w:rsid w:val="006A3C22"/>
    <w:rsid w:val="006A4ECF"/>
    <w:rsid w:val="006A6C4A"/>
    <w:rsid w:val="006C4ABC"/>
    <w:rsid w:val="006D5005"/>
    <w:rsid w:val="006E23DE"/>
    <w:rsid w:val="006F1A62"/>
    <w:rsid w:val="00706304"/>
    <w:rsid w:val="00706EEA"/>
    <w:rsid w:val="007400B6"/>
    <w:rsid w:val="0074339C"/>
    <w:rsid w:val="00764D51"/>
    <w:rsid w:val="00777C2E"/>
    <w:rsid w:val="00781AB0"/>
    <w:rsid w:val="0079099C"/>
    <w:rsid w:val="007A4A3B"/>
    <w:rsid w:val="007C4FC5"/>
    <w:rsid w:val="007D1ADD"/>
    <w:rsid w:val="007E30FB"/>
    <w:rsid w:val="008059C3"/>
    <w:rsid w:val="0082048E"/>
    <w:rsid w:val="00844D6F"/>
    <w:rsid w:val="00847C2B"/>
    <w:rsid w:val="008521C2"/>
    <w:rsid w:val="00864CAE"/>
    <w:rsid w:val="00877D24"/>
    <w:rsid w:val="008826A0"/>
    <w:rsid w:val="00885869"/>
    <w:rsid w:val="00890E6D"/>
    <w:rsid w:val="0089144E"/>
    <w:rsid w:val="00892EE1"/>
    <w:rsid w:val="008953B2"/>
    <w:rsid w:val="00897273"/>
    <w:rsid w:val="008A0925"/>
    <w:rsid w:val="008C1F04"/>
    <w:rsid w:val="008C45A7"/>
    <w:rsid w:val="008D1B0F"/>
    <w:rsid w:val="008E59AD"/>
    <w:rsid w:val="008E655C"/>
    <w:rsid w:val="00906A94"/>
    <w:rsid w:val="0091391A"/>
    <w:rsid w:val="0091396E"/>
    <w:rsid w:val="0092480E"/>
    <w:rsid w:val="00930584"/>
    <w:rsid w:val="00936080"/>
    <w:rsid w:val="00942A20"/>
    <w:rsid w:val="009520DD"/>
    <w:rsid w:val="00954E2C"/>
    <w:rsid w:val="0096644D"/>
    <w:rsid w:val="00972349"/>
    <w:rsid w:val="00976A0C"/>
    <w:rsid w:val="00976D3C"/>
    <w:rsid w:val="009960CB"/>
    <w:rsid w:val="00997CAB"/>
    <w:rsid w:val="009B0510"/>
    <w:rsid w:val="009B2309"/>
    <w:rsid w:val="009B2C79"/>
    <w:rsid w:val="009C2F3C"/>
    <w:rsid w:val="009D41CF"/>
    <w:rsid w:val="009D76BB"/>
    <w:rsid w:val="009E019F"/>
    <w:rsid w:val="009E68D4"/>
    <w:rsid w:val="009F0F5D"/>
    <w:rsid w:val="009F7AD2"/>
    <w:rsid w:val="00A012ED"/>
    <w:rsid w:val="00A07F0A"/>
    <w:rsid w:val="00A36C16"/>
    <w:rsid w:val="00A662F3"/>
    <w:rsid w:val="00A76727"/>
    <w:rsid w:val="00A85AA9"/>
    <w:rsid w:val="00A8707C"/>
    <w:rsid w:val="00A9221A"/>
    <w:rsid w:val="00A95A31"/>
    <w:rsid w:val="00AA7F1D"/>
    <w:rsid w:val="00AD7EE8"/>
    <w:rsid w:val="00AF26B8"/>
    <w:rsid w:val="00AF5A80"/>
    <w:rsid w:val="00B02A1A"/>
    <w:rsid w:val="00B0301C"/>
    <w:rsid w:val="00B16592"/>
    <w:rsid w:val="00B31F5C"/>
    <w:rsid w:val="00B3655C"/>
    <w:rsid w:val="00B414C5"/>
    <w:rsid w:val="00B63515"/>
    <w:rsid w:val="00B67000"/>
    <w:rsid w:val="00B74F12"/>
    <w:rsid w:val="00BB31C3"/>
    <w:rsid w:val="00BC246A"/>
    <w:rsid w:val="00BC76DF"/>
    <w:rsid w:val="00BD0D3E"/>
    <w:rsid w:val="00BD0F64"/>
    <w:rsid w:val="00BD356A"/>
    <w:rsid w:val="00BF11A2"/>
    <w:rsid w:val="00BF542D"/>
    <w:rsid w:val="00C10C43"/>
    <w:rsid w:val="00C12550"/>
    <w:rsid w:val="00C13D7C"/>
    <w:rsid w:val="00C22B02"/>
    <w:rsid w:val="00C37189"/>
    <w:rsid w:val="00C42B87"/>
    <w:rsid w:val="00C56639"/>
    <w:rsid w:val="00C61CDF"/>
    <w:rsid w:val="00C6351A"/>
    <w:rsid w:val="00C74F05"/>
    <w:rsid w:val="00C81F55"/>
    <w:rsid w:val="00CD0A2D"/>
    <w:rsid w:val="00CD411E"/>
    <w:rsid w:val="00D03B14"/>
    <w:rsid w:val="00D069A5"/>
    <w:rsid w:val="00D216BA"/>
    <w:rsid w:val="00D23724"/>
    <w:rsid w:val="00D36577"/>
    <w:rsid w:val="00D44941"/>
    <w:rsid w:val="00D74418"/>
    <w:rsid w:val="00D80C00"/>
    <w:rsid w:val="00D909F0"/>
    <w:rsid w:val="00D939F2"/>
    <w:rsid w:val="00D9788F"/>
    <w:rsid w:val="00DB6F5B"/>
    <w:rsid w:val="00DF6A54"/>
    <w:rsid w:val="00E01958"/>
    <w:rsid w:val="00E05A3F"/>
    <w:rsid w:val="00E12FFB"/>
    <w:rsid w:val="00E15A9D"/>
    <w:rsid w:val="00E373C3"/>
    <w:rsid w:val="00E611AB"/>
    <w:rsid w:val="00E73E42"/>
    <w:rsid w:val="00E96316"/>
    <w:rsid w:val="00EA7959"/>
    <w:rsid w:val="00EB27E0"/>
    <w:rsid w:val="00EB3ED8"/>
    <w:rsid w:val="00EC099D"/>
    <w:rsid w:val="00ED62E3"/>
    <w:rsid w:val="00EF362A"/>
    <w:rsid w:val="00EF3A68"/>
    <w:rsid w:val="00F07609"/>
    <w:rsid w:val="00F14AC9"/>
    <w:rsid w:val="00F26EEE"/>
    <w:rsid w:val="00F30A88"/>
    <w:rsid w:val="00F32FB8"/>
    <w:rsid w:val="00F415D1"/>
    <w:rsid w:val="00F437D8"/>
    <w:rsid w:val="00F63AAB"/>
    <w:rsid w:val="00F84D71"/>
    <w:rsid w:val="00F921DC"/>
    <w:rsid w:val="00FC0AFC"/>
    <w:rsid w:val="00FD5F94"/>
    <w:rsid w:val="00FD728C"/>
    <w:rsid w:val="00FE15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881CAD4"/>
  <w15:docId w15:val="{1A646EE7-B18C-4E27-8ED4-AC53273BB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C31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B67000"/>
    <w:pPr>
      <w:spacing w:after="0" w:line="240" w:lineRule="auto"/>
    </w:pPr>
  </w:style>
  <w:style w:type="paragraph" w:customStyle="1" w:styleId="Default">
    <w:name w:val="Default"/>
    <w:rsid w:val="006A3C22"/>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header"/>
    <w:basedOn w:val="a"/>
    <w:link w:val="a6"/>
    <w:uiPriority w:val="99"/>
    <w:unhideWhenUsed/>
    <w:rsid w:val="00C81F55"/>
    <w:pPr>
      <w:tabs>
        <w:tab w:val="center" w:pos="4680"/>
        <w:tab w:val="right" w:pos="9360"/>
      </w:tabs>
      <w:spacing w:after="200" w:line="276" w:lineRule="auto"/>
    </w:pPr>
    <w:rPr>
      <w:rFonts w:ascii="Times New Roman" w:eastAsia="Times New Roman" w:hAnsi="Times New Roman" w:cs="Times New Roman"/>
      <w:sz w:val="20"/>
      <w:szCs w:val="20"/>
      <w:lang w:val="en-US" w:eastAsia="x-none"/>
    </w:rPr>
  </w:style>
  <w:style w:type="character" w:customStyle="1" w:styleId="a6">
    <w:name w:val="Верхний колонтитул Знак"/>
    <w:basedOn w:val="a0"/>
    <w:link w:val="a5"/>
    <w:uiPriority w:val="99"/>
    <w:rsid w:val="00C81F55"/>
    <w:rPr>
      <w:rFonts w:ascii="Times New Roman" w:eastAsia="Times New Roman" w:hAnsi="Times New Roman" w:cs="Times New Roman"/>
      <w:sz w:val="20"/>
      <w:szCs w:val="20"/>
      <w:lang w:val="en-US" w:eastAsia="x-none"/>
    </w:rPr>
  </w:style>
  <w:style w:type="paragraph" w:styleId="a7">
    <w:name w:val="footer"/>
    <w:basedOn w:val="a"/>
    <w:link w:val="a8"/>
    <w:uiPriority w:val="99"/>
    <w:unhideWhenUsed/>
    <w:rsid w:val="00F30A8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30A88"/>
  </w:style>
  <w:style w:type="paragraph" w:styleId="a9">
    <w:name w:val="Balloon Text"/>
    <w:basedOn w:val="a"/>
    <w:link w:val="aa"/>
    <w:uiPriority w:val="99"/>
    <w:semiHidden/>
    <w:unhideWhenUsed/>
    <w:rsid w:val="004F0F2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F0F24"/>
    <w:rPr>
      <w:rFonts w:ascii="Tahoma" w:hAnsi="Tahoma" w:cs="Tahoma"/>
      <w:sz w:val="16"/>
      <w:szCs w:val="16"/>
    </w:rPr>
  </w:style>
  <w:style w:type="paragraph" w:styleId="ab">
    <w:name w:val="List Paragraph"/>
    <w:basedOn w:val="a"/>
    <w:uiPriority w:val="34"/>
    <w:qFormat/>
    <w:rsid w:val="00D909F0"/>
    <w:pPr>
      <w:ind w:left="720"/>
      <w:contextualSpacing/>
    </w:pPr>
  </w:style>
  <w:style w:type="paragraph" w:styleId="ac">
    <w:name w:val="Body Text"/>
    <w:basedOn w:val="a"/>
    <w:link w:val="ad"/>
    <w:uiPriority w:val="99"/>
    <w:rsid w:val="00A012ED"/>
    <w:pPr>
      <w:widowControl w:val="0"/>
      <w:suppressAutoHyphens/>
      <w:spacing w:after="120" w:line="240" w:lineRule="auto"/>
    </w:pPr>
    <w:rPr>
      <w:rFonts w:ascii="Times New Roman" w:eastAsia="Lucida Sans Unicode" w:hAnsi="Times New Roman" w:cs="Tahoma"/>
      <w:kern w:val="1"/>
      <w:sz w:val="24"/>
      <w:szCs w:val="24"/>
      <w:lang w:eastAsia="zh-CN" w:bidi="hi-IN"/>
    </w:rPr>
  </w:style>
  <w:style w:type="character" w:customStyle="1" w:styleId="ad">
    <w:name w:val="Основной текст Знак"/>
    <w:basedOn w:val="a0"/>
    <w:link w:val="ac"/>
    <w:uiPriority w:val="99"/>
    <w:rsid w:val="00A012ED"/>
    <w:rPr>
      <w:rFonts w:ascii="Times New Roman" w:eastAsia="Lucida Sans Unicode" w:hAnsi="Times New Roman" w:cs="Tahoma"/>
      <w:kern w:val="1"/>
      <w:sz w:val="24"/>
      <w:szCs w:val="24"/>
      <w:lang w:eastAsia="zh-CN" w:bidi="hi-IN"/>
    </w:rPr>
  </w:style>
  <w:style w:type="character" w:customStyle="1" w:styleId="310pt">
    <w:name w:val="Основной текст (3) + 10 pt;Не полужирный;Не курсив"/>
    <w:rsid w:val="009C2F3C"/>
    <w:rPr>
      <w:rFonts w:eastAsia="Times New Roman" w:cs="Times New Roman"/>
      <w:b/>
      <w:bCs/>
      <w:i/>
      <w:iCs/>
      <w:sz w:val="20"/>
      <w:szCs w:val="20"/>
      <w:shd w:val="clear" w:color="auto" w:fill="FFFFFF"/>
    </w:rPr>
  </w:style>
  <w:style w:type="paragraph" w:customStyle="1" w:styleId="serp-item">
    <w:name w:val="serp-item"/>
    <w:basedOn w:val="a"/>
    <w:rsid w:val="00106F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Hyperlink"/>
    <w:basedOn w:val="a0"/>
    <w:uiPriority w:val="99"/>
    <w:semiHidden/>
    <w:unhideWhenUsed/>
    <w:rsid w:val="00106FA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4566">
      <w:bodyDiv w:val="1"/>
      <w:marLeft w:val="0"/>
      <w:marRight w:val="0"/>
      <w:marTop w:val="0"/>
      <w:marBottom w:val="0"/>
      <w:divBdr>
        <w:top w:val="none" w:sz="0" w:space="0" w:color="auto"/>
        <w:left w:val="none" w:sz="0" w:space="0" w:color="auto"/>
        <w:bottom w:val="none" w:sz="0" w:space="0" w:color="auto"/>
        <w:right w:val="none" w:sz="0" w:space="0" w:color="auto"/>
      </w:divBdr>
      <w:divsChild>
        <w:div w:id="1794472289">
          <w:marLeft w:val="0"/>
          <w:marRight w:val="0"/>
          <w:marTop w:val="0"/>
          <w:marBottom w:val="0"/>
          <w:divBdr>
            <w:top w:val="none" w:sz="0" w:space="0" w:color="auto"/>
            <w:left w:val="none" w:sz="0" w:space="0" w:color="auto"/>
            <w:bottom w:val="none" w:sz="0" w:space="0" w:color="auto"/>
            <w:right w:val="none" w:sz="0" w:space="0" w:color="auto"/>
          </w:divBdr>
          <w:divsChild>
            <w:div w:id="191458394">
              <w:marLeft w:val="0"/>
              <w:marRight w:val="0"/>
              <w:marTop w:val="0"/>
              <w:marBottom w:val="0"/>
              <w:divBdr>
                <w:top w:val="none" w:sz="0" w:space="0" w:color="auto"/>
                <w:left w:val="none" w:sz="0" w:space="0" w:color="auto"/>
                <w:bottom w:val="none" w:sz="0" w:space="0" w:color="auto"/>
                <w:right w:val="none" w:sz="0" w:space="0" w:color="auto"/>
              </w:divBdr>
              <w:divsChild>
                <w:div w:id="1630280756">
                  <w:marLeft w:val="0"/>
                  <w:marRight w:val="0"/>
                  <w:marTop w:val="0"/>
                  <w:marBottom w:val="0"/>
                  <w:divBdr>
                    <w:top w:val="none" w:sz="0" w:space="0" w:color="auto"/>
                    <w:left w:val="none" w:sz="0" w:space="0" w:color="auto"/>
                    <w:bottom w:val="none" w:sz="0" w:space="0" w:color="auto"/>
                    <w:right w:val="none" w:sz="0" w:space="0" w:color="auto"/>
                  </w:divBdr>
                  <w:divsChild>
                    <w:div w:id="1424185619">
                      <w:marLeft w:val="-240"/>
                      <w:marRight w:val="-240"/>
                      <w:marTop w:val="0"/>
                      <w:marBottom w:val="0"/>
                      <w:divBdr>
                        <w:top w:val="none" w:sz="0" w:space="0" w:color="auto"/>
                        <w:left w:val="none" w:sz="0" w:space="0" w:color="auto"/>
                        <w:bottom w:val="none" w:sz="0" w:space="0" w:color="auto"/>
                        <w:right w:val="none" w:sz="0" w:space="0" w:color="auto"/>
                      </w:divBdr>
                      <w:divsChild>
                        <w:div w:id="426998278">
                          <w:marLeft w:val="0"/>
                          <w:marRight w:val="0"/>
                          <w:marTop w:val="0"/>
                          <w:marBottom w:val="0"/>
                          <w:divBdr>
                            <w:top w:val="none" w:sz="0" w:space="0" w:color="auto"/>
                            <w:left w:val="none" w:sz="0" w:space="0" w:color="auto"/>
                            <w:bottom w:val="none" w:sz="0" w:space="0" w:color="auto"/>
                            <w:right w:val="none" w:sz="0" w:space="0" w:color="auto"/>
                          </w:divBdr>
                          <w:divsChild>
                            <w:div w:id="1230727863">
                              <w:marLeft w:val="240"/>
                              <w:marRight w:val="660"/>
                              <w:marTop w:val="105"/>
                              <w:marBottom w:val="600"/>
                              <w:divBdr>
                                <w:top w:val="none" w:sz="0" w:space="0" w:color="auto"/>
                                <w:left w:val="none" w:sz="0" w:space="0" w:color="auto"/>
                                <w:bottom w:val="none" w:sz="0" w:space="0" w:color="auto"/>
                                <w:right w:val="none" w:sz="0" w:space="0" w:color="auto"/>
                              </w:divBdr>
                              <w:divsChild>
                                <w:div w:id="923533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4563968">
          <w:marLeft w:val="0"/>
          <w:marRight w:val="0"/>
          <w:marTop w:val="0"/>
          <w:marBottom w:val="0"/>
          <w:divBdr>
            <w:top w:val="none" w:sz="0" w:space="0" w:color="auto"/>
            <w:left w:val="none" w:sz="0" w:space="0" w:color="auto"/>
            <w:bottom w:val="none" w:sz="0" w:space="0" w:color="auto"/>
            <w:right w:val="none" w:sz="0" w:space="0" w:color="auto"/>
          </w:divBdr>
          <w:divsChild>
            <w:div w:id="1434322402">
              <w:marLeft w:val="0"/>
              <w:marRight w:val="0"/>
              <w:marTop w:val="0"/>
              <w:marBottom w:val="0"/>
              <w:divBdr>
                <w:top w:val="none" w:sz="0" w:space="0" w:color="auto"/>
                <w:left w:val="none" w:sz="0" w:space="0" w:color="auto"/>
                <w:bottom w:val="none" w:sz="0" w:space="0" w:color="auto"/>
                <w:right w:val="none" w:sz="0" w:space="0" w:color="auto"/>
              </w:divBdr>
              <w:divsChild>
                <w:div w:id="187368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7297198">
      <w:bodyDiv w:val="1"/>
      <w:marLeft w:val="0"/>
      <w:marRight w:val="0"/>
      <w:marTop w:val="0"/>
      <w:marBottom w:val="0"/>
      <w:divBdr>
        <w:top w:val="none" w:sz="0" w:space="0" w:color="auto"/>
        <w:left w:val="none" w:sz="0" w:space="0" w:color="auto"/>
        <w:bottom w:val="none" w:sz="0" w:space="0" w:color="auto"/>
        <w:right w:val="none" w:sz="0" w:space="0" w:color="auto"/>
      </w:divBdr>
    </w:div>
    <w:div w:id="480120498">
      <w:bodyDiv w:val="1"/>
      <w:marLeft w:val="0"/>
      <w:marRight w:val="0"/>
      <w:marTop w:val="0"/>
      <w:marBottom w:val="0"/>
      <w:divBdr>
        <w:top w:val="none" w:sz="0" w:space="0" w:color="auto"/>
        <w:left w:val="none" w:sz="0" w:space="0" w:color="auto"/>
        <w:bottom w:val="none" w:sz="0" w:space="0" w:color="auto"/>
        <w:right w:val="none" w:sz="0" w:space="0" w:color="auto"/>
      </w:divBdr>
    </w:div>
    <w:div w:id="644051137">
      <w:bodyDiv w:val="1"/>
      <w:marLeft w:val="0"/>
      <w:marRight w:val="0"/>
      <w:marTop w:val="0"/>
      <w:marBottom w:val="0"/>
      <w:divBdr>
        <w:top w:val="none" w:sz="0" w:space="0" w:color="auto"/>
        <w:left w:val="none" w:sz="0" w:space="0" w:color="auto"/>
        <w:bottom w:val="none" w:sz="0" w:space="0" w:color="auto"/>
        <w:right w:val="none" w:sz="0" w:space="0" w:color="auto"/>
      </w:divBdr>
    </w:div>
    <w:div w:id="708649919">
      <w:bodyDiv w:val="1"/>
      <w:marLeft w:val="0"/>
      <w:marRight w:val="0"/>
      <w:marTop w:val="0"/>
      <w:marBottom w:val="0"/>
      <w:divBdr>
        <w:top w:val="none" w:sz="0" w:space="0" w:color="auto"/>
        <w:left w:val="none" w:sz="0" w:space="0" w:color="auto"/>
        <w:bottom w:val="none" w:sz="0" w:space="0" w:color="auto"/>
        <w:right w:val="none" w:sz="0" w:space="0" w:color="auto"/>
      </w:divBdr>
    </w:div>
    <w:div w:id="746925354">
      <w:bodyDiv w:val="1"/>
      <w:marLeft w:val="0"/>
      <w:marRight w:val="0"/>
      <w:marTop w:val="0"/>
      <w:marBottom w:val="0"/>
      <w:divBdr>
        <w:top w:val="none" w:sz="0" w:space="0" w:color="auto"/>
        <w:left w:val="none" w:sz="0" w:space="0" w:color="auto"/>
        <w:bottom w:val="none" w:sz="0" w:space="0" w:color="auto"/>
        <w:right w:val="none" w:sz="0" w:space="0" w:color="auto"/>
      </w:divBdr>
    </w:div>
    <w:div w:id="1582444062">
      <w:bodyDiv w:val="1"/>
      <w:marLeft w:val="0"/>
      <w:marRight w:val="0"/>
      <w:marTop w:val="0"/>
      <w:marBottom w:val="0"/>
      <w:divBdr>
        <w:top w:val="none" w:sz="0" w:space="0" w:color="auto"/>
        <w:left w:val="none" w:sz="0" w:space="0" w:color="auto"/>
        <w:bottom w:val="none" w:sz="0" w:space="0" w:color="auto"/>
        <w:right w:val="none" w:sz="0" w:space="0" w:color="auto"/>
      </w:divBdr>
    </w:div>
    <w:div w:id="205646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462E4-5070-4532-A28D-BC4649444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3661</Words>
  <Characters>20869</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Концедалова ЕЛ</dc:creator>
  <cp:lastModifiedBy>User</cp:lastModifiedBy>
  <cp:revision>4</cp:revision>
  <cp:lastPrinted>2024-05-29T04:10:00Z</cp:lastPrinted>
  <dcterms:created xsi:type="dcterms:W3CDTF">2024-08-19T03:39:00Z</dcterms:created>
  <dcterms:modified xsi:type="dcterms:W3CDTF">2024-08-19T04:12:00Z</dcterms:modified>
</cp:coreProperties>
</file>